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7F" w:rsidRPr="00E548DA" w:rsidRDefault="0017037F">
      <w:pPr>
        <w:rPr>
          <w:b/>
          <w:bCs/>
          <w:i/>
          <w:iCs/>
          <w:sz w:val="32"/>
          <w:szCs w:val="32"/>
          <w:u w:val="single"/>
        </w:rPr>
      </w:pPr>
      <w:r>
        <w:rPr>
          <w:b/>
          <w:bCs/>
          <w:i/>
          <w:iCs/>
          <w:sz w:val="32"/>
          <w:szCs w:val="32"/>
          <w:u w:val="single"/>
        </w:rPr>
        <w:t xml:space="preserve">Kompetenzorientierter Unterricht: </w:t>
      </w:r>
      <w:r w:rsidRPr="00E548DA">
        <w:rPr>
          <w:b/>
          <w:bCs/>
          <w:i/>
          <w:iCs/>
          <w:sz w:val="32"/>
          <w:szCs w:val="32"/>
          <w:u w:val="single"/>
        </w:rPr>
        <w:t>Unterrichtsvorbereitung</w:t>
      </w:r>
    </w:p>
    <w:p w:rsidR="0017037F" w:rsidRPr="00E548DA" w:rsidRDefault="0017037F" w:rsidP="00C63581">
      <w:pPr>
        <w:pStyle w:val="ListParagraph"/>
        <w:numPr>
          <w:ilvl w:val="0"/>
          <w:numId w:val="1"/>
        </w:numPr>
        <w:rPr>
          <w:sz w:val="32"/>
          <w:szCs w:val="32"/>
        </w:rPr>
      </w:pPr>
      <w:r w:rsidRPr="00E548DA">
        <w:rPr>
          <w:sz w:val="32"/>
          <w:szCs w:val="32"/>
        </w:rPr>
        <w:t>THEMA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7037F" w:rsidRPr="00131A42">
        <w:tc>
          <w:tcPr>
            <w:tcW w:w="9212" w:type="dxa"/>
          </w:tcPr>
          <w:p w:rsidR="0017037F" w:rsidRPr="00131A42" w:rsidRDefault="0017037F" w:rsidP="00131A42">
            <w:pPr>
              <w:spacing w:after="0" w:line="240" w:lineRule="auto"/>
              <w:rPr>
                <w:b/>
                <w:bCs/>
              </w:rPr>
            </w:pPr>
            <w:r>
              <w:rPr>
                <w:b/>
                <w:bCs/>
              </w:rPr>
              <w:t>Thema der Lerneinheit</w:t>
            </w:r>
          </w:p>
          <w:p w:rsidR="0017037F" w:rsidRDefault="0017037F" w:rsidP="00131A42">
            <w:pPr>
              <w:spacing w:after="0" w:line="240" w:lineRule="auto"/>
            </w:pPr>
            <w:r>
              <w:t>Klassenstufe: 5. Grundschule / 1. Mittelschule</w:t>
            </w:r>
          </w:p>
          <w:p w:rsidR="0017037F" w:rsidRPr="00131A42" w:rsidRDefault="0017037F" w:rsidP="00131A42">
            <w:pPr>
              <w:spacing w:after="0" w:line="240" w:lineRule="auto"/>
            </w:pPr>
            <w:r>
              <w:t>Wer gehört dazu? Gemeinschaft als Aufgabe wahrnehmen</w:t>
            </w:r>
          </w:p>
        </w:tc>
      </w:tr>
    </w:tbl>
    <w:p w:rsidR="0017037F" w:rsidRDefault="0017037F"/>
    <w:p w:rsidR="0017037F" w:rsidRPr="00E548DA" w:rsidRDefault="0017037F" w:rsidP="006B78E2">
      <w:pPr>
        <w:pStyle w:val="ListParagraph"/>
        <w:numPr>
          <w:ilvl w:val="0"/>
          <w:numId w:val="1"/>
        </w:numPr>
        <w:rPr>
          <w:sz w:val="32"/>
          <w:szCs w:val="32"/>
        </w:rPr>
      </w:pPr>
      <w:r w:rsidRPr="00E548DA">
        <w:rPr>
          <w:sz w:val="32"/>
          <w:szCs w:val="32"/>
        </w:rPr>
        <w:t>KOMPETENZEN-BESTIMMUNG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7037F" w:rsidRPr="00131A42">
        <w:tc>
          <w:tcPr>
            <w:tcW w:w="9322" w:type="dxa"/>
          </w:tcPr>
          <w:p w:rsidR="0017037F" w:rsidRPr="00131A42" w:rsidRDefault="0017037F" w:rsidP="00E20E29">
            <w:pPr>
              <w:spacing w:after="0" w:line="240" w:lineRule="auto"/>
              <w:rPr>
                <w:b/>
                <w:bCs/>
              </w:rPr>
            </w:pPr>
            <w:r w:rsidRPr="00131A42">
              <w:rPr>
                <w:b/>
                <w:bCs/>
                <w:u w:val="single"/>
              </w:rPr>
              <w:t>Leitfrage</w:t>
            </w:r>
            <w:r w:rsidRPr="00131A42">
              <w:rPr>
                <w:b/>
                <w:bCs/>
              </w:rPr>
              <w:t xml:space="preserve">: </w:t>
            </w:r>
            <w:r>
              <w:rPr>
                <w:b/>
                <w:bCs/>
              </w:rPr>
              <w:t>W</w:t>
            </w:r>
            <w:r w:rsidRPr="00131A42">
              <w:rPr>
                <w:b/>
                <w:bCs/>
              </w:rPr>
              <w:t xml:space="preserve">as soll der/die SchülerIn (mit Blick auf </w:t>
            </w:r>
            <w:r w:rsidRPr="00131A42">
              <w:rPr>
                <w:b/>
                <w:bCs/>
              </w:rPr>
              <w:sym w:font="Wingdings" w:char="F0E0"/>
            </w:r>
            <w:r>
              <w:rPr>
                <w:b/>
                <w:bCs/>
              </w:rPr>
              <w:t xml:space="preserve"> 1</w:t>
            </w:r>
            <w:r w:rsidRPr="00131A42">
              <w:rPr>
                <w:b/>
                <w:bCs/>
              </w:rPr>
              <w:t xml:space="preserve">) am Ende der Unterrichtseinheit konkret können? </w:t>
            </w:r>
            <w:r>
              <w:rPr>
                <w:b/>
                <w:bCs/>
              </w:rPr>
              <w:t>(Vgl. Übung in der Fortbildungsveranstaltung)</w:t>
            </w:r>
            <w:r w:rsidRPr="00131A42">
              <w:rPr>
                <w:b/>
                <w:bCs/>
              </w:rPr>
              <w:t>)</w:t>
            </w:r>
          </w:p>
          <w:p w:rsidR="0017037F" w:rsidRDefault="0017037F" w:rsidP="00F21DE7">
            <w:pPr>
              <w:numPr>
                <w:ilvl w:val="1"/>
                <w:numId w:val="1"/>
              </w:numPr>
              <w:tabs>
                <w:tab w:val="clear" w:pos="1440"/>
                <w:tab w:val="left" w:pos="394"/>
              </w:tabs>
              <w:spacing w:after="0" w:line="240" w:lineRule="auto"/>
              <w:ind w:left="394" w:hanging="394"/>
            </w:pPr>
            <w:r>
              <w:t>Die Schüler/innen können die eigenen Erfahrungen wahrnehmen und zum Ausdruck bringen</w:t>
            </w:r>
          </w:p>
          <w:p w:rsidR="0017037F" w:rsidRDefault="0017037F" w:rsidP="00F21DE7">
            <w:pPr>
              <w:numPr>
                <w:ilvl w:val="1"/>
                <w:numId w:val="1"/>
              </w:numPr>
              <w:tabs>
                <w:tab w:val="clear" w:pos="1440"/>
                <w:tab w:val="left" w:pos="394"/>
              </w:tabs>
              <w:spacing w:after="0" w:line="240" w:lineRule="auto"/>
              <w:ind w:left="394" w:hanging="394"/>
            </w:pPr>
            <w:r>
              <w:t>Die Schüler/innen können sich in wechselnden Gruppenkonstellationen wahrnehmen und Konflikte und Schwierigkeiten sowie Freuden und Bereicherung durch Gruppenerfahrungen reflektieren und beschreiben</w:t>
            </w:r>
          </w:p>
          <w:p w:rsidR="0017037F" w:rsidRPr="00131A42" w:rsidRDefault="0017037F" w:rsidP="00F21DE7">
            <w:pPr>
              <w:numPr>
                <w:ilvl w:val="1"/>
                <w:numId w:val="1"/>
              </w:numPr>
              <w:tabs>
                <w:tab w:val="clear" w:pos="1440"/>
                <w:tab w:val="left" w:pos="394"/>
              </w:tabs>
              <w:spacing w:after="0" w:line="240" w:lineRule="auto"/>
              <w:ind w:left="394" w:hanging="394"/>
            </w:pPr>
            <w:r>
              <w:t>Die Schüler/innen können ausdrücken, was Freundschaft bedeutet und dies in einer ausgewählten Form ausgestalten</w:t>
            </w:r>
          </w:p>
        </w:tc>
      </w:tr>
    </w:tbl>
    <w:p w:rsidR="0017037F" w:rsidRDefault="0017037F" w:rsidP="006B78E2">
      <w:pPr>
        <w:pStyle w:val="ListParagraph"/>
        <w:ind w:left="360"/>
        <w:rPr>
          <w:sz w:val="32"/>
          <w:szCs w:val="32"/>
        </w:rPr>
      </w:pPr>
    </w:p>
    <w:p w:rsidR="0017037F" w:rsidRPr="00E548DA" w:rsidRDefault="0017037F" w:rsidP="00C63581">
      <w:pPr>
        <w:pStyle w:val="ListParagraph"/>
        <w:numPr>
          <w:ilvl w:val="0"/>
          <w:numId w:val="1"/>
        </w:numPr>
        <w:rPr>
          <w:sz w:val="32"/>
          <w:szCs w:val="32"/>
        </w:rPr>
      </w:pPr>
      <w:r>
        <w:rPr>
          <w:sz w:val="32"/>
          <w:szCs w:val="32"/>
        </w:rPr>
        <w:t>ANFORDERUNGS</w:t>
      </w:r>
      <w:r w:rsidRPr="00E548DA">
        <w:rPr>
          <w:sz w:val="32"/>
          <w:szCs w:val="32"/>
        </w:rPr>
        <w:t>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7037F" w:rsidRPr="00131A42">
        <w:tc>
          <w:tcPr>
            <w:tcW w:w="9212" w:type="dxa"/>
          </w:tcPr>
          <w:p w:rsidR="0017037F" w:rsidRPr="00131A42" w:rsidRDefault="0017037F" w:rsidP="00131A42">
            <w:pPr>
              <w:spacing w:after="0" w:line="240" w:lineRule="auto"/>
              <w:rPr>
                <w:b/>
                <w:bCs/>
              </w:rPr>
            </w:pPr>
            <w:r w:rsidRPr="00131A42">
              <w:rPr>
                <w:b/>
                <w:bCs/>
                <w:u w:val="single"/>
              </w:rPr>
              <w:t>Leitfrage</w:t>
            </w:r>
            <w:r w:rsidRPr="00131A42">
              <w:rPr>
                <w:b/>
                <w:bCs/>
              </w:rPr>
              <w:t>: In welchen konkreten Lebenssituationen könnte dieses Thema (heute, morgen, irgendwann) für die/den SchülerIn von Bedeutung sein? Was könnten dabei konkrete Herausforderungen für die/den SchülerIn sein?</w:t>
            </w:r>
          </w:p>
          <w:p w:rsidR="0017037F" w:rsidRPr="00131A42" w:rsidRDefault="0017037F" w:rsidP="00B7165A">
            <w:pPr>
              <w:spacing w:after="0" w:line="240" w:lineRule="auto"/>
            </w:pPr>
            <w:r>
              <w:t>Immer wieder befinden sich Kinder und Jugendliche in wechselnden Gruppen, in denen sie zurechtkommen und ihren Platz finden müssen – in denen sie positive wie negative Gruppenerfahrungen machen, die sie bewältigen müssen. Manche Gruppen kann man sich aussuchen, manche Gruppen entstehen auf Grund von gemeinsamen Interessen und Zielen oder gegenseitiger Sympathien. Andere Gruppen sind vorgegeben und haben vielleicht sogar „Zwangscharakter“. Daher ist es wichtig, dass du dich rechtzeitig damit auseinander setzst, um Dynamiken in Gruppen zu verstehen, Gruppenregeln zu entwickeln und Strategien für das Zurechtkommen in Gruppen zu lernen.</w:t>
            </w:r>
          </w:p>
        </w:tc>
      </w:tr>
    </w:tbl>
    <w:p w:rsidR="0017037F" w:rsidRDefault="0017037F" w:rsidP="00F31565"/>
    <w:p w:rsidR="0017037F" w:rsidRPr="00E548DA" w:rsidRDefault="0017037F" w:rsidP="007E0412">
      <w:pPr>
        <w:pStyle w:val="ListParagraph"/>
        <w:numPr>
          <w:ilvl w:val="0"/>
          <w:numId w:val="1"/>
        </w:numPr>
        <w:rPr>
          <w:sz w:val="32"/>
          <w:szCs w:val="32"/>
        </w:rPr>
      </w:pPr>
      <w:r>
        <w:rPr>
          <w:sz w:val="32"/>
          <w:szCs w:val="32"/>
        </w:rPr>
        <w:t xml:space="preserve">FESTLEGUNG </w:t>
      </w:r>
      <w:smartTag w:uri="urn:schemas-microsoft-com:office:smarttags" w:element="stockticker">
        <w:r>
          <w:rPr>
            <w:sz w:val="32"/>
            <w:szCs w:val="32"/>
          </w:rPr>
          <w:t>DER</w:t>
        </w:r>
      </w:smartTag>
      <w:r>
        <w:rPr>
          <w:sz w:val="32"/>
          <w:szCs w:val="32"/>
        </w:rPr>
        <w:t xml:space="preserve"> INHALTE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7037F" w:rsidRPr="00131A42">
        <w:tc>
          <w:tcPr>
            <w:tcW w:w="9212" w:type="dxa"/>
          </w:tcPr>
          <w:p w:rsidR="0017037F" w:rsidRPr="00131A42" w:rsidRDefault="0017037F" w:rsidP="00E20E29">
            <w:pPr>
              <w:spacing w:after="0" w:line="240" w:lineRule="auto"/>
              <w:rPr>
                <w:b/>
                <w:bCs/>
              </w:rPr>
            </w:pPr>
            <w:r w:rsidRPr="00131A42">
              <w:rPr>
                <w:b/>
                <w:bCs/>
                <w:u w:val="single"/>
              </w:rPr>
              <w:t>Leitfrage</w:t>
            </w:r>
            <w:r>
              <w:rPr>
                <w:b/>
                <w:bCs/>
              </w:rPr>
              <w:t xml:space="preserve">: An welchen konkreten Inhalten </w:t>
            </w:r>
            <w:r w:rsidRPr="00131A42">
              <w:rPr>
                <w:b/>
                <w:bCs/>
              </w:rPr>
              <w:t xml:space="preserve">(mit Blick auf </w:t>
            </w:r>
            <w:r w:rsidRPr="00131A42">
              <w:rPr>
                <w:b/>
                <w:bCs/>
              </w:rPr>
              <w:sym w:font="Wingdings" w:char="F0E0"/>
            </w:r>
            <w:r>
              <w:rPr>
                <w:b/>
                <w:bCs/>
              </w:rPr>
              <w:t xml:space="preserve"> 2</w:t>
            </w:r>
            <w:r w:rsidRPr="00131A42">
              <w:rPr>
                <w:b/>
                <w:bCs/>
              </w:rPr>
              <w:t xml:space="preserve">) </w:t>
            </w:r>
            <w:r>
              <w:rPr>
                <w:b/>
                <w:bCs/>
              </w:rPr>
              <w:t xml:space="preserve">sollen die Schüler/innen die angestrebten Kompetenzen erwerben? </w:t>
            </w:r>
          </w:p>
          <w:p w:rsidR="0017037F" w:rsidRDefault="0017037F" w:rsidP="00815A9D">
            <w:pPr>
              <w:numPr>
                <w:ilvl w:val="1"/>
                <w:numId w:val="1"/>
              </w:numPr>
              <w:tabs>
                <w:tab w:val="clear" w:pos="1440"/>
                <w:tab w:val="num" w:pos="360"/>
              </w:tabs>
              <w:spacing w:after="0" w:line="240" w:lineRule="auto"/>
              <w:ind w:left="360"/>
            </w:pPr>
            <w:r>
              <w:t>Gemeinschaft</w:t>
            </w:r>
          </w:p>
          <w:p w:rsidR="0017037F" w:rsidRDefault="0017037F" w:rsidP="00815A9D">
            <w:pPr>
              <w:numPr>
                <w:ilvl w:val="1"/>
                <w:numId w:val="1"/>
              </w:numPr>
              <w:tabs>
                <w:tab w:val="clear" w:pos="1440"/>
                <w:tab w:val="num" w:pos="360"/>
              </w:tabs>
              <w:spacing w:after="0" w:line="240" w:lineRule="auto"/>
              <w:ind w:left="360"/>
            </w:pPr>
            <w:r>
              <w:t>Merkmale gelingender Gemeinschaft</w:t>
            </w:r>
          </w:p>
          <w:p w:rsidR="0017037F" w:rsidRPr="00131A42" w:rsidRDefault="0017037F" w:rsidP="00815A9D">
            <w:pPr>
              <w:numPr>
                <w:ilvl w:val="1"/>
                <w:numId w:val="1"/>
              </w:numPr>
              <w:tabs>
                <w:tab w:val="clear" w:pos="1440"/>
                <w:tab w:val="num" w:pos="360"/>
              </w:tabs>
              <w:spacing w:after="0" w:line="240" w:lineRule="auto"/>
              <w:ind w:left="360"/>
            </w:pPr>
            <w:r>
              <w:t>Störfaktoren und Misslingensbedingungen für eine Gemeinschaft</w:t>
            </w:r>
          </w:p>
        </w:tc>
      </w:tr>
    </w:tbl>
    <w:p w:rsidR="0017037F" w:rsidRDefault="0017037F" w:rsidP="00F31565"/>
    <w:p w:rsidR="0017037F" w:rsidRDefault="0017037F" w:rsidP="00F31565"/>
    <w:p w:rsidR="0017037F" w:rsidRDefault="0017037F" w:rsidP="00C63581">
      <w:pPr>
        <w:pStyle w:val="ListParagraph"/>
        <w:numPr>
          <w:ilvl w:val="0"/>
          <w:numId w:val="1"/>
        </w:numPr>
        <w:rPr>
          <w:sz w:val="32"/>
          <w:szCs w:val="32"/>
        </w:rPr>
      </w:pPr>
      <w:r w:rsidRPr="00E548DA">
        <w:rPr>
          <w:sz w:val="32"/>
          <w:szCs w:val="32"/>
        </w:rPr>
        <w:t>UNTERRICHTSPLANUNG</w:t>
      </w:r>
    </w:p>
    <w:p w:rsidR="0017037F" w:rsidRDefault="0017037F" w:rsidP="00FF7E7E">
      <w:pPr>
        <w:pBdr>
          <w:top w:val="single" w:sz="4" w:space="1" w:color="auto"/>
          <w:left w:val="single" w:sz="4" w:space="4" w:color="auto"/>
          <w:bottom w:val="single" w:sz="4" w:space="1" w:color="auto"/>
          <w:right w:val="single" w:sz="4" w:space="4" w:color="auto"/>
        </w:pBdr>
        <w:spacing w:after="0" w:line="240" w:lineRule="auto"/>
        <w:rPr>
          <w:b/>
          <w:bCs/>
        </w:rPr>
      </w:pPr>
      <w:r>
        <w:rPr>
          <w:b/>
          <w:bCs/>
        </w:rPr>
        <w:t>Leitfrage: Wie gestalten Sie die Unterrichtstätigkeiten, damit die Schüler/innen vielfältige Möglichkeiten haben, das Kompetenzziel (die Kompetenzziele) aufzubauen und zu erwerben?</w:t>
      </w:r>
    </w:p>
    <w:p w:rsidR="0017037F" w:rsidRPr="00131A42" w:rsidRDefault="0017037F" w:rsidP="00FF7E7E">
      <w:pPr>
        <w:pBdr>
          <w:top w:val="single" w:sz="4" w:space="1" w:color="auto"/>
          <w:left w:val="single" w:sz="4" w:space="4" w:color="auto"/>
          <w:bottom w:val="single" w:sz="4" w:space="1" w:color="auto"/>
          <w:right w:val="single" w:sz="4" w:space="4" w:color="auto"/>
        </w:pBdr>
        <w:tabs>
          <w:tab w:val="left" w:pos="360"/>
        </w:tabs>
        <w:spacing w:after="0" w:line="240" w:lineRule="auto"/>
        <w:rPr>
          <w:b/>
          <w:bCs/>
        </w:rPr>
      </w:pPr>
      <w:r>
        <w:rPr>
          <w:b/>
          <w:bCs/>
        </w:rPr>
        <w:t>Wie erheben Sie die Vorkenntnisse der Lernenden? Welches Lernprodukt wird erstellt? Welche Lernmaterialien werden bearbeitet? Welche Sozialformen sind dafür geeignet?</w:t>
      </w:r>
    </w:p>
    <w:p w:rsidR="0017037F" w:rsidRDefault="0017037F" w:rsidP="00FF7E7E">
      <w:pPr>
        <w:spacing w:after="0" w:line="240" w:lineRule="auto"/>
        <w:rPr>
          <w:b/>
          <w:bC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435"/>
        <w:gridCol w:w="1925"/>
        <w:gridCol w:w="1080"/>
      </w:tblGrid>
      <w:tr w:rsidR="0017037F" w:rsidRPr="00131A42">
        <w:tc>
          <w:tcPr>
            <w:tcW w:w="2881" w:type="dxa"/>
          </w:tcPr>
          <w:p w:rsidR="0017037F" w:rsidRPr="00131A42" w:rsidRDefault="0017037F" w:rsidP="00131A42">
            <w:pPr>
              <w:spacing w:after="0" w:line="240" w:lineRule="auto"/>
              <w:rPr>
                <w:b/>
                <w:bCs/>
              </w:rPr>
            </w:pPr>
            <w:r>
              <w:rPr>
                <w:b/>
                <w:bCs/>
              </w:rPr>
              <w:t>INDIKATOREN</w:t>
            </w:r>
          </w:p>
        </w:tc>
        <w:tc>
          <w:tcPr>
            <w:tcW w:w="3436" w:type="dxa"/>
          </w:tcPr>
          <w:p w:rsidR="0017037F" w:rsidRPr="00D169BE" w:rsidRDefault="0017037F" w:rsidP="00131A42">
            <w:pPr>
              <w:spacing w:after="0" w:line="240" w:lineRule="auto"/>
              <w:rPr>
                <w:b/>
                <w:bCs/>
              </w:rPr>
            </w:pPr>
            <w:r>
              <w:rPr>
                <w:b/>
                <w:bCs/>
              </w:rPr>
              <w:t>LERNARRANGEMENT</w:t>
            </w:r>
          </w:p>
        </w:tc>
        <w:tc>
          <w:tcPr>
            <w:tcW w:w="1925" w:type="dxa"/>
          </w:tcPr>
          <w:p w:rsidR="0017037F" w:rsidRPr="00131A42" w:rsidRDefault="0017037F" w:rsidP="00131A42">
            <w:pPr>
              <w:spacing w:after="0" w:line="240" w:lineRule="auto"/>
              <w:rPr>
                <w:b/>
                <w:bCs/>
              </w:rPr>
            </w:pPr>
            <w:r>
              <w:rPr>
                <w:b/>
                <w:bCs/>
              </w:rPr>
              <w:t>SOZIALFORMEN/</w:t>
            </w:r>
          </w:p>
          <w:p w:rsidR="0017037F" w:rsidRPr="00131A42" w:rsidRDefault="0017037F" w:rsidP="00131A42">
            <w:pPr>
              <w:spacing w:after="0" w:line="240" w:lineRule="auto"/>
              <w:rPr>
                <w:b/>
                <w:bCs/>
              </w:rPr>
            </w:pPr>
            <w:r w:rsidRPr="00131A42">
              <w:rPr>
                <w:b/>
                <w:bCs/>
              </w:rPr>
              <w:t>MEDIEN</w:t>
            </w:r>
          </w:p>
        </w:tc>
        <w:tc>
          <w:tcPr>
            <w:tcW w:w="1080" w:type="dxa"/>
          </w:tcPr>
          <w:p w:rsidR="0017037F" w:rsidRPr="00131A42" w:rsidRDefault="0017037F" w:rsidP="00131A42">
            <w:pPr>
              <w:spacing w:after="0" w:line="240" w:lineRule="auto"/>
              <w:rPr>
                <w:b/>
                <w:bCs/>
              </w:rPr>
            </w:pPr>
            <w:r w:rsidRPr="00131A42">
              <w:rPr>
                <w:b/>
                <w:bCs/>
              </w:rPr>
              <w:t>ZEIT</w:t>
            </w:r>
          </w:p>
        </w:tc>
      </w:tr>
      <w:tr w:rsidR="0017037F" w:rsidRPr="00B26392" w:rsidTr="001B7C3A">
        <w:trPr>
          <w:trHeight w:val="3593"/>
        </w:trPr>
        <w:tc>
          <w:tcPr>
            <w:tcW w:w="2881" w:type="dxa"/>
          </w:tcPr>
          <w:p w:rsidR="0017037F" w:rsidRPr="007E0412" w:rsidRDefault="0017037F" w:rsidP="00131A42">
            <w:pPr>
              <w:spacing w:after="0" w:line="240" w:lineRule="auto"/>
              <w:rPr>
                <w:sz w:val="20"/>
                <w:szCs w:val="20"/>
              </w:rPr>
            </w:pPr>
            <w:r w:rsidRPr="00B07F10">
              <w:t>Die SS</w:t>
            </w:r>
            <w:r w:rsidRPr="007E0412">
              <w:rPr>
                <w:sz w:val="20"/>
                <w:szCs w:val="20"/>
              </w:rPr>
              <w:t xml:space="preserve"> …</w:t>
            </w:r>
          </w:p>
          <w:p w:rsidR="0017037F" w:rsidRDefault="0017037F" w:rsidP="00131A42">
            <w:pPr>
              <w:spacing w:after="0" w:line="240" w:lineRule="auto"/>
            </w:pPr>
            <w:r>
              <w:t>…  erzählen von Gruppenerfahrungen und denken über Gruppen-konstellationen nach</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r>
              <w:t>… benennen Aspekte oder Merkmale gelingender Gemeinschaft</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r>
              <w:t>… entdecken Aspekte, die Gemeinschaften beeinträchtigen bzw. zerstören</w:t>
            </w:r>
          </w:p>
          <w:p w:rsidR="0017037F" w:rsidRPr="00131A42"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r>
              <w:t>… erstellen gemeinsam Regeln gelingender Gemeinschaft</w:t>
            </w: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p w:rsidR="0017037F" w:rsidRPr="00131A42" w:rsidRDefault="0017037F" w:rsidP="00131A42">
            <w:pPr>
              <w:spacing w:after="0" w:line="240" w:lineRule="auto"/>
            </w:pPr>
          </w:p>
        </w:tc>
        <w:tc>
          <w:tcPr>
            <w:tcW w:w="3436" w:type="dxa"/>
          </w:tcPr>
          <w:p w:rsidR="0017037F" w:rsidRPr="00CF6BA4" w:rsidRDefault="0017037F" w:rsidP="00815A9D">
            <w:pPr>
              <w:numPr>
                <w:ilvl w:val="0"/>
                <w:numId w:val="4"/>
              </w:numPr>
              <w:tabs>
                <w:tab w:val="clear" w:pos="720"/>
                <w:tab w:val="num" w:pos="213"/>
              </w:tabs>
              <w:spacing w:after="0" w:line="240" w:lineRule="auto"/>
              <w:ind w:left="213" w:hanging="213"/>
              <w:rPr>
                <w:b/>
                <w:bCs/>
                <w:color w:val="FF9900"/>
              </w:rPr>
            </w:pPr>
            <w:r w:rsidRPr="00CF6BA4">
              <w:rPr>
                <w:b/>
                <w:bCs/>
                <w:color w:val="FF9900"/>
              </w:rPr>
              <w:t>Vorkenntnisse sichtbar machen</w:t>
            </w:r>
          </w:p>
          <w:p w:rsidR="0017037F" w:rsidRDefault="0017037F" w:rsidP="00504324">
            <w:pPr>
              <w:spacing w:after="0" w:line="240" w:lineRule="auto"/>
              <w:ind w:left="33"/>
            </w:pPr>
            <w:r>
              <w:t>Die Schüler/innen sollen möglichst viele Einfälle, Ideen, Erfahrungen mitteilen können.</w:t>
            </w:r>
          </w:p>
          <w:p w:rsidR="0017037F" w:rsidRDefault="0017037F" w:rsidP="00504324">
            <w:pPr>
              <w:spacing w:after="0" w:line="240" w:lineRule="auto"/>
              <w:ind w:left="33"/>
            </w:pPr>
          </w:p>
          <w:p w:rsidR="0017037F" w:rsidRDefault="0017037F" w:rsidP="00504324">
            <w:pPr>
              <w:spacing w:after="0" w:line="240" w:lineRule="auto"/>
              <w:ind w:left="33"/>
            </w:pPr>
          </w:p>
          <w:p w:rsidR="0017037F" w:rsidRDefault="0017037F" w:rsidP="00504324">
            <w:pPr>
              <w:spacing w:after="0" w:line="240" w:lineRule="auto"/>
              <w:ind w:left="33"/>
            </w:pPr>
            <w:r>
              <w:t>Die Schüler/innen tauschen sich darüber aus, welche Gruppenerlebnisse für sie jeweils positiv oder negativ waren.</w:t>
            </w:r>
          </w:p>
          <w:p w:rsidR="0017037F" w:rsidRDefault="0017037F" w:rsidP="00504324">
            <w:pPr>
              <w:spacing w:after="0" w:line="240" w:lineRule="auto"/>
              <w:ind w:left="33"/>
            </w:pPr>
          </w:p>
          <w:p w:rsidR="0017037F" w:rsidRDefault="0017037F" w:rsidP="00504324">
            <w:pPr>
              <w:spacing w:after="0" w:line="240" w:lineRule="auto"/>
              <w:ind w:left="33"/>
            </w:pPr>
          </w:p>
          <w:p w:rsidR="0017037F" w:rsidRPr="00CF6BA4" w:rsidRDefault="0017037F" w:rsidP="00504324">
            <w:pPr>
              <w:numPr>
                <w:ilvl w:val="0"/>
                <w:numId w:val="4"/>
              </w:numPr>
              <w:tabs>
                <w:tab w:val="clear" w:pos="720"/>
                <w:tab w:val="num" w:pos="213"/>
              </w:tabs>
              <w:spacing w:after="0" w:line="240" w:lineRule="auto"/>
              <w:ind w:left="213" w:hanging="213"/>
              <w:rPr>
                <w:b/>
                <w:bCs/>
                <w:color w:val="FF9900"/>
              </w:rPr>
            </w:pPr>
            <w:r w:rsidRPr="00CF6BA4">
              <w:rPr>
                <w:b/>
                <w:bCs/>
                <w:color w:val="FF9900"/>
              </w:rPr>
              <w:t>Arbeitsphase</w:t>
            </w:r>
          </w:p>
          <w:p w:rsidR="0017037F" w:rsidRDefault="0017037F" w:rsidP="004E67EC">
            <w:pPr>
              <w:spacing w:after="0" w:line="240" w:lineRule="auto"/>
            </w:pPr>
            <w:r>
              <w:t>Die Schüler/innen setzen sich mit folgender Fragestellung auseinander: Was ist für euch das Wichtigste an und in einer Gemeinschaft?</w:t>
            </w:r>
          </w:p>
          <w:p w:rsidR="0017037F" w:rsidRDefault="0017037F" w:rsidP="004E67EC">
            <w:pPr>
              <w:spacing w:after="0" w:line="240" w:lineRule="auto"/>
            </w:pPr>
          </w:p>
          <w:p w:rsidR="0017037F" w:rsidRDefault="0017037F" w:rsidP="004E67EC">
            <w:pPr>
              <w:spacing w:after="0" w:line="240" w:lineRule="auto"/>
            </w:pPr>
            <w:r>
              <w:t>Die Schüler/innen arbeiten die verschiedenen Rollen innerhalb einer Gruppe heraus.</w:t>
            </w:r>
          </w:p>
          <w:p w:rsidR="0017037F" w:rsidRDefault="0017037F" w:rsidP="004E67EC">
            <w:pPr>
              <w:spacing w:after="0" w:line="240" w:lineRule="auto"/>
            </w:pPr>
          </w:p>
          <w:p w:rsidR="0017037F" w:rsidRDefault="0017037F" w:rsidP="00FC3988">
            <w:pPr>
              <w:spacing w:after="0" w:line="240" w:lineRule="auto"/>
            </w:pPr>
            <w:r>
              <w:t>Es schließt sich ein Gespräch darüber an, welche Positionen von einzelnen Gruppenmitgliedern im Lösen der Aufgabe eingenommen wurden.</w:t>
            </w:r>
          </w:p>
          <w:p w:rsidR="0017037F" w:rsidRDefault="0017037F" w:rsidP="004E67EC">
            <w:pPr>
              <w:spacing w:after="0" w:line="240" w:lineRule="auto"/>
            </w:pPr>
          </w:p>
          <w:p w:rsidR="0017037F" w:rsidRDefault="0017037F" w:rsidP="004E67EC">
            <w:pPr>
              <w:spacing w:after="0" w:line="240" w:lineRule="auto"/>
            </w:pPr>
          </w:p>
          <w:p w:rsidR="0017037F" w:rsidRDefault="0017037F" w:rsidP="004E67EC">
            <w:pPr>
              <w:spacing w:after="0" w:line="240" w:lineRule="auto"/>
            </w:pPr>
            <w:r>
              <w:t>Die Schüler/innen beschreiben Verhaltensweisen, die das Funktionieren einer Gemeinschaft verhindern.</w:t>
            </w:r>
          </w:p>
          <w:p w:rsidR="0017037F" w:rsidRDefault="0017037F" w:rsidP="004E67EC">
            <w:pPr>
              <w:spacing w:after="0" w:line="240" w:lineRule="auto"/>
            </w:pPr>
          </w:p>
          <w:p w:rsidR="0017037F" w:rsidRDefault="0017037F" w:rsidP="004E67EC">
            <w:pPr>
              <w:spacing w:after="0" w:line="240" w:lineRule="auto"/>
            </w:pPr>
          </w:p>
          <w:p w:rsidR="0017037F" w:rsidRDefault="0017037F" w:rsidP="004E67EC">
            <w:pPr>
              <w:spacing w:after="0" w:line="240" w:lineRule="auto"/>
            </w:pPr>
          </w:p>
          <w:p w:rsidR="0017037F" w:rsidRDefault="0017037F" w:rsidP="00CF6BA4">
            <w:pPr>
              <w:spacing w:after="0" w:line="240" w:lineRule="auto"/>
              <w:rPr>
                <w:b/>
                <w:bCs/>
                <w:color w:val="FF9900"/>
              </w:rPr>
            </w:pPr>
          </w:p>
          <w:p w:rsidR="0017037F" w:rsidRPr="00CF6BA4" w:rsidRDefault="0017037F" w:rsidP="00CF6BA4">
            <w:pPr>
              <w:spacing w:after="0" w:line="240" w:lineRule="auto"/>
              <w:rPr>
                <w:b/>
                <w:bCs/>
                <w:color w:val="FF9900"/>
              </w:rPr>
            </w:pPr>
            <w:r w:rsidRPr="00CF6BA4">
              <w:rPr>
                <w:b/>
                <w:bCs/>
                <w:color w:val="FF9900"/>
              </w:rPr>
              <w:t>3. Präsentation / Würdigung</w:t>
            </w:r>
          </w:p>
          <w:p w:rsidR="0017037F" w:rsidRDefault="0017037F" w:rsidP="004E67EC">
            <w:pPr>
              <w:spacing w:after="0" w:line="240" w:lineRule="auto"/>
            </w:pPr>
            <w:r>
              <w:t>Die Schüler/innen finden sich in Gruppen zusammen und arbeiten nach der Placemat-Methode.</w:t>
            </w:r>
          </w:p>
          <w:p w:rsidR="0017037F" w:rsidRDefault="0017037F" w:rsidP="004E67EC">
            <w:pPr>
              <w:spacing w:after="0" w:line="240" w:lineRule="auto"/>
            </w:pPr>
          </w:p>
          <w:p w:rsidR="0017037F" w:rsidRDefault="0017037F" w:rsidP="004E67EC">
            <w:pPr>
              <w:spacing w:after="0" w:line="240" w:lineRule="auto"/>
            </w:pPr>
            <w:r>
              <w:t>Nach und nach werden die Regeln für alle sichtbar ergänzt und auf einem Plakat festgehalten.</w:t>
            </w:r>
          </w:p>
          <w:p w:rsidR="0017037F" w:rsidRDefault="0017037F" w:rsidP="004E67EC">
            <w:pPr>
              <w:spacing w:after="0" w:line="240" w:lineRule="auto"/>
            </w:pPr>
          </w:p>
          <w:p w:rsidR="0017037F" w:rsidRPr="00131A42" w:rsidRDefault="0017037F" w:rsidP="004E67EC">
            <w:pPr>
              <w:spacing w:after="0" w:line="240" w:lineRule="auto"/>
            </w:pPr>
            <w:r>
              <w:t>Abschlussfrage: Was nützt uns dieses Plakat? Was machen wir nun damit?</w:t>
            </w:r>
          </w:p>
        </w:tc>
        <w:tc>
          <w:tcPr>
            <w:tcW w:w="1925" w:type="dxa"/>
          </w:tcPr>
          <w:p w:rsidR="0017037F" w:rsidRDefault="0017037F" w:rsidP="00131A42">
            <w:pPr>
              <w:spacing w:after="0" w:line="240" w:lineRule="auto"/>
            </w:pPr>
          </w:p>
          <w:p w:rsidR="0017037F" w:rsidRPr="008E6955" w:rsidRDefault="0017037F" w:rsidP="00131A42">
            <w:pPr>
              <w:spacing w:after="0" w:line="240" w:lineRule="auto"/>
              <w:rPr>
                <w:lang w:val="de-DE"/>
              </w:rPr>
            </w:pPr>
            <w:r w:rsidRPr="008E6955">
              <w:rPr>
                <w:lang w:val="de-DE"/>
              </w:rPr>
              <w:t>Offener Impuls</w:t>
            </w:r>
            <w:r>
              <w:rPr>
                <w:lang w:val="de-DE"/>
              </w:rPr>
              <w:t xml:space="preserve"> / </w:t>
            </w:r>
          </w:p>
          <w:p w:rsidR="0017037F" w:rsidRPr="008E6955" w:rsidRDefault="0017037F" w:rsidP="00131A42">
            <w:pPr>
              <w:spacing w:after="0" w:line="240" w:lineRule="auto"/>
              <w:rPr>
                <w:lang w:val="de-DE"/>
              </w:rPr>
            </w:pPr>
            <w:r w:rsidRPr="008E6955">
              <w:rPr>
                <w:lang w:val="de-DE"/>
              </w:rPr>
              <w:t>Bildkarten zu Gemeinschaft</w:t>
            </w:r>
            <w:r>
              <w:rPr>
                <w:lang w:val="de-DE"/>
              </w:rPr>
              <w:t xml:space="preserve"> /</w:t>
            </w:r>
          </w:p>
          <w:p w:rsidR="0017037F" w:rsidRDefault="0017037F" w:rsidP="00131A42">
            <w:pPr>
              <w:spacing w:after="0" w:line="240" w:lineRule="auto"/>
              <w:rPr>
                <w:lang w:val="de-DE"/>
              </w:rPr>
            </w:pPr>
            <w:r w:rsidRPr="008E6955">
              <w:rPr>
                <w:lang w:val="de-DE"/>
              </w:rPr>
              <w:t>Große Spielfiguren</w:t>
            </w:r>
          </w:p>
          <w:p w:rsidR="0017037F" w:rsidRDefault="0017037F" w:rsidP="00131A42">
            <w:pPr>
              <w:spacing w:after="0" w:line="240" w:lineRule="auto"/>
              <w:rPr>
                <w:lang w:val="de-DE"/>
              </w:rPr>
            </w:pPr>
          </w:p>
          <w:p w:rsidR="0017037F" w:rsidRPr="008E6955" w:rsidRDefault="0017037F" w:rsidP="00131A42">
            <w:pPr>
              <w:spacing w:after="0" w:line="240" w:lineRule="auto"/>
              <w:rPr>
                <w:lang w:val="de-DE"/>
              </w:rPr>
            </w:pPr>
            <w:r>
              <w:rPr>
                <w:lang w:val="de-DE"/>
              </w:rPr>
              <w:t>AB 1</w:t>
            </w:r>
          </w:p>
          <w:p w:rsidR="0017037F" w:rsidRPr="008E6955" w:rsidRDefault="0017037F" w:rsidP="00131A42">
            <w:pPr>
              <w:spacing w:after="0" w:line="240" w:lineRule="auto"/>
              <w:rPr>
                <w:lang w:val="de-DE"/>
              </w:rPr>
            </w:pPr>
          </w:p>
          <w:p w:rsidR="0017037F" w:rsidRPr="008E6955" w:rsidRDefault="0017037F" w:rsidP="00131A42">
            <w:pPr>
              <w:spacing w:after="0" w:line="240" w:lineRule="auto"/>
              <w:rPr>
                <w:lang w:val="de-DE"/>
              </w:rPr>
            </w:pPr>
          </w:p>
          <w:p w:rsidR="0017037F" w:rsidRPr="008E6955" w:rsidRDefault="0017037F" w:rsidP="00131A42">
            <w:pPr>
              <w:spacing w:after="0" w:line="240" w:lineRule="auto"/>
              <w:rPr>
                <w:lang w:val="de-DE"/>
              </w:rPr>
            </w:pPr>
          </w:p>
          <w:p w:rsidR="0017037F" w:rsidRPr="008E6955" w:rsidRDefault="0017037F" w:rsidP="00131A42">
            <w:pPr>
              <w:spacing w:after="0" w:line="240" w:lineRule="auto"/>
              <w:rPr>
                <w:lang w:val="de-DE"/>
              </w:rPr>
            </w:pPr>
          </w:p>
          <w:p w:rsidR="0017037F" w:rsidRPr="008E6955" w:rsidRDefault="0017037F" w:rsidP="00131A42">
            <w:pPr>
              <w:spacing w:after="0" w:line="240" w:lineRule="auto"/>
              <w:rPr>
                <w:lang w:val="de-DE"/>
              </w:rPr>
            </w:pPr>
          </w:p>
          <w:p w:rsidR="0017037F" w:rsidRPr="008E6955" w:rsidRDefault="0017037F" w:rsidP="00131A42">
            <w:pPr>
              <w:spacing w:after="0" w:line="240" w:lineRule="auto"/>
              <w:rPr>
                <w:lang w:val="de-DE"/>
              </w:rPr>
            </w:pPr>
          </w:p>
          <w:p w:rsidR="0017037F" w:rsidRPr="007756F0" w:rsidRDefault="0017037F" w:rsidP="00131A42">
            <w:pPr>
              <w:spacing w:after="0" w:line="240" w:lineRule="auto"/>
              <w:rPr>
                <w:lang w:val="de-DE"/>
              </w:rPr>
            </w:pPr>
            <w:r w:rsidRPr="007756F0">
              <w:rPr>
                <w:lang w:val="de-DE"/>
              </w:rPr>
              <w:t>Gruppenarbeit</w:t>
            </w:r>
          </w:p>
          <w:p w:rsidR="0017037F" w:rsidRDefault="0017037F" w:rsidP="00131A42">
            <w:pPr>
              <w:spacing w:after="0" w:line="240" w:lineRule="auto"/>
            </w:pPr>
            <w:r>
              <w:t>Plakatarbeit</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r>
              <w:t>Gordischer Knoten</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FC3988">
            <w:pPr>
              <w:spacing w:after="0" w:line="240" w:lineRule="auto"/>
            </w:pPr>
            <w:r>
              <w:t>S-S-G</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r>
              <w:t>Einzelarbeit</w:t>
            </w:r>
          </w:p>
          <w:p w:rsidR="0017037F" w:rsidRDefault="0017037F" w:rsidP="00131A42">
            <w:pPr>
              <w:spacing w:after="0" w:line="240" w:lineRule="auto"/>
            </w:pPr>
          </w:p>
          <w:p w:rsidR="0017037F" w:rsidRDefault="0017037F" w:rsidP="00131A42">
            <w:pPr>
              <w:spacing w:after="0" w:line="240" w:lineRule="auto"/>
            </w:pPr>
            <w:r>
              <w:t xml:space="preserve">Präsentation </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r>
              <w:t>Placemat</w:t>
            </w:r>
          </w:p>
          <w:p w:rsidR="0017037F" w:rsidRDefault="0017037F" w:rsidP="00131A42">
            <w:pPr>
              <w:spacing w:after="0" w:line="240" w:lineRule="auto"/>
            </w:pPr>
          </w:p>
          <w:p w:rsidR="0017037F" w:rsidRDefault="0017037F" w:rsidP="00131A42">
            <w:pPr>
              <w:spacing w:after="0" w:line="240" w:lineRule="auto"/>
            </w:pPr>
            <w:r>
              <w:t>Präsentation</w:t>
            </w: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Default="0017037F" w:rsidP="00131A42">
            <w:pPr>
              <w:spacing w:after="0" w:line="240" w:lineRule="auto"/>
            </w:pPr>
          </w:p>
          <w:p w:rsidR="0017037F" w:rsidRPr="00131A42" w:rsidRDefault="0017037F" w:rsidP="00131A42">
            <w:pPr>
              <w:spacing w:after="0" w:line="240" w:lineRule="auto"/>
            </w:pPr>
            <w:r>
              <w:t>S-S-G</w:t>
            </w:r>
          </w:p>
        </w:tc>
        <w:tc>
          <w:tcPr>
            <w:tcW w:w="1080" w:type="dxa"/>
          </w:tcPr>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r w:rsidRPr="00B26392">
              <w:rPr>
                <w:lang w:val="fr-FR"/>
              </w:rPr>
              <w:t>1 UE</w:t>
            </w: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8443A1">
            <w:pPr>
              <w:spacing w:after="0" w:line="240" w:lineRule="auto"/>
              <w:rPr>
                <w:lang w:val="fr-FR"/>
              </w:rPr>
            </w:pPr>
          </w:p>
          <w:p w:rsidR="0017037F" w:rsidRPr="00B26392" w:rsidRDefault="0017037F" w:rsidP="00CF6BA4">
            <w:pPr>
              <w:spacing w:after="0" w:line="240" w:lineRule="auto"/>
              <w:jc w:val="center"/>
              <w:rPr>
                <w:lang w:val="fr-FR"/>
              </w:rPr>
            </w:pPr>
            <w:r w:rsidRPr="00B26392">
              <w:rPr>
                <w:lang w:val="fr-FR"/>
              </w:rPr>
              <w:t>3 UE</w:t>
            </w: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FC3988">
            <w:pPr>
              <w:spacing w:after="0" w:line="240" w:lineRule="auto"/>
              <w:rPr>
                <w:lang w:val="fr-FR"/>
              </w:rPr>
            </w:pPr>
          </w:p>
          <w:p w:rsidR="0017037F" w:rsidRPr="00B26392" w:rsidRDefault="0017037F" w:rsidP="00FC3988">
            <w:pPr>
              <w:spacing w:after="0" w:line="240" w:lineRule="auto"/>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r w:rsidRPr="00B26392">
              <w:rPr>
                <w:lang w:val="fr-FR"/>
              </w:rPr>
              <w:t>1 UE</w:t>
            </w: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r w:rsidRPr="00B26392">
              <w:rPr>
                <w:lang w:val="fr-FR"/>
              </w:rPr>
              <w:t>1 UE</w:t>
            </w: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p>
          <w:p w:rsidR="0017037F" w:rsidRPr="00B26392" w:rsidRDefault="0017037F" w:rsidP="00CF6BA4">
            <w:pPr>
              <w:spacing w:after="0" w:line="240" w:lineRule="auto"/>
              <w:jc w:val="center"/>
              <w:rPr>
                <w:lang w:val="fr-FR"/>
              </w:rPr>
            </w:pPr>
            <w:r w:rsidRPr="00B26392">
              <w:rPr>
                <w:lang w:val="fr-FR"/>
              </w:rPr>
              <w:t>1 UE</w:t>
            </w:r>
          </w:p>
        </w:tc>
      </w:tr>
    </w:tbl>
    <w:p w:rsidR="0017037F" w:rsidRPr="00B26392" w:rsidRDefault="0017037F" w:rsidP="00C63581">
      <w:pPr>
        <w:ind w:left="360"/>
        <w:rPr>
          <w:lang w:val="fr-FR"/>
        </w:rPr>
      </w:pPr>
    </w:p>
    <w:p w:rsidR="0017037F" w:rsidRDefault="0017037F" w:rsidP="00520A48">
      <w:pPr>
        <w:pStyle w:val="ListParagraph"/>
        <w:numPr>
          <w:ilvl w:val="0"/>
          <w:numId w:val="1"/>
        </w:numPr>
        <w:rPr>
          <w:sz w:val="32"/>
          <w:szCs w:val="32"/>
        </w:rPr>
      </w:pPr>
      <w:r w:rsidRPr="00E548DA">
        <w:rPr>
          <w:sz w:val="32"/>
          <w:szCs w:val="32"/>
        </w:rPr>
        <w:t>ARBEITSAUFGABEN</w:t>
      </w:r>
    </w:p>
    <w:p w:rsidR="0017037F" w:rsidRPr="00131A42" w:rsidRDefault="0017037F" w:rsidP="00DC1175">
      <w:pPr>
        <w:pBdr>
          <w:top w:val="single" w:sz="4" w:space="1" w:color="auto"/>
          <w:left w:val="single" w:sz="4" w:space="4" w:color="auto"/>
          <w:bottom w:val="single" w:sz="4" w:space="1" w:color="auto"/>
          <w:right w:val="single" w:sz="4" w:space="4" w:color="auto"/>
        </w:pBdr>
        <w:tabs>
          <w:tab w:val="left" w:pos="360"/>
        </w:tabs>
        <w:spacing w:after="0" w:line="240" w:lineRule="auto"/>
        <w:rPr>
          <w:b/>
          <w:bCs/>
        </w:rPr>
      </w:pPr>
      <w:r w:rsidRPr="00AD27DB">
        <w:rPr>
          <w:b/>
          <w:bCs/>
          <w:u w:val="single"/>
        </w:rPr>
        <w:t>Leitfrage:</w:t>
      </w:r>
      <w:r>
        <w:rPr>
          <w:b/>
          <w:bCs/>
        </w:rPr>
        <w:t xml:space="preserve">  Sind die Aufgabenstellungen zum Thema so gestellt, dass eine Progression im Schwierigkeitsgrad von Reproduktion über Reorganisation und Transfer bis hin zum Problemlösen [vgl. S(mall) – M(edium) – L(arge)] erfolgt?</w:t>
      </w:r>
    </w:p>
    <w:p w:rsidR="0017037F" w:rsidRPr="00DC1175" w:rsidRDefault="0017037F" w:rsidP="00DC1175">
      <w:pPr>
        <w:pStyle w:val="ListParagraph"/>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2268"/>
        <w:gridCol w:w="1950"/>
      </w:tblGrid>
      <w:tr w:rsidR="0017037F" w:rsidRPr="00131A42">
        <w:tc>
          <w:tcPr>
            <w:tcW w:w="5104" w:type="dxa"/>
          </w:tcPr>
          <w:p w:rsidR="0017037F" w:rsidRPr="00131A42" w:rsidRDefault="0017037F" w:rsidP="00131A42">
            <w:pPr>
              <w:pStyle w:val="ListParagraph"/>
              <w:spacing w:after="0" w:line="240" w:lineRule="auto"/>
              <w:ind w:left="0"/>
              <w:rPr>
                <w:b/>
                <w:bCs/>
              </w:rPr>
            </w:pPr>
            <w:r w:rsidRPr="00131A42">
              <w:rPr>
                <w:b/>
                <w:bCs/>
              </w:rPr>
              <w:t>ARBEITSAUFGABE</w:t>
            </w:r>
            <w:r>
              <w:rPr>
                <w:b/>
                <w:bCs/>
              </w:rPr>
              <w:t>(N)</w:t>
            </w:r>
          </w:p>
        </w:tc>
        <w:tc>
          <w:tcPr>
            <w:tcW w:w="2268" w:type="dxa"/>
          </w:tcPr>
          <w:p w:rsidR="0017037F" w:rsidRPr="00131A42" w:rsidRDefault="0017037F" w:rsidP="00131A42">
            <w:pPr>
              <w:pStyle w:val="ListParagraph"/>
              <w:spacing w:after="0" w:line="240" w:lineRule="auto"/>
              <w:ind w:left="0"/>
              <w:rPr>
                <w:b/>
                <w:bCs/>
              </w:rPr>
            </w:pPr>
            <w:r w:rsidRPr="00131A42">
              <w:rPr>
                <w:b/>
                <w:bCs/>
              </w:rPr>
              <w:t>OPERATOREN-BESCHREIBUNG</w:t>
            </w:r>
          </w:p>
        </w:tc>
        <w:tc>
          <w:tcPr>
            <w:tcW w:w="1950" w:type="dxa"/>
          </w:tcPr>
          <w:p w:rsidR="0017037F" w:rsidRPr="00131A42" w:rsidRDefault="0017037F" w:rsidP="00131A42">
            <w:pPr>
              <w:pStyle w:val="ListParagraph"/>
              <w:spacing w:after="0" w:line="240" w:lineRule="auto"/>
              <w:ind w:left="0"/>
              <w:rPr>
                <w:b/>
                <w:bCs/>
              </w:rPr>
            </w:pPr>
            <w:r w:rsidRPr="00131A42">
              <w:rPr>
                <w:b/>
                <w:bCs/>
              </w:rPr>
              <w:t>ANFORDERUNGS-BEREICH</w:t>
            </w:r>
          </w:p>
        </w:tc>
      </w:tr>
      <w:tr w:rsidR="0017037F" w:rsidRPr="00131A42" w:rsidTr="001B7C3A">
        <w:trPr>
          <w:trHeight w:val="3921"/>
        </w:trPr>
        <w:tc>
          <w:tcPr>
            <w:tcW w:w="5104" w:type="dxa"/>
          </w:tcPr>
          <w:p w:rsidR="0017037F" w:rsidRDefault="0017037F" w:rsidP="004969D1">
            <w:pPr>
              <w:spacing w:after="0" w:line="240" w:lineRule="auto"/>
            </w:pPr>
            <w:r>
              <w:t>Was ist für euch das Wichtigste an und in einer Gemeinschaft?</w:t>
            </w:r>
          </w:p>
          <w:p w:rsidR="0017037F" w:rsidRDefault="0017037F" w:rsidP="004969D1">
            <w:pPr>
              <w:spacing w:after="0" w:line="240" w:lineRule="auto"/>
            </w:pPr>
            <w:r>
              <w:t>Ihr könnt wählen, ob ihr dazu</w:t>
            </w:r>
          </w:p>
          <w:p w:rsidR="0017037F" w:rsidRDefault="0017037F" w:rsidP="007E5860">
            <w:pPr>
              <w:pStyle w:val="ListParagraph"/>
              <w:numPr>
                <w:ilvl w:val="0"/>
                <w:numId w:val="5"/>
              </w:numPr>
              <w:tabs>
                <w:tab w:val="clear" w:pos="720"/>
                <w:tab w:val="num" w:pos="394"/>
              </w:tabs>
              <w:spacing w:after="0" w:line="240" w:lineRule="auto"/>
              <w:ind w:left="394" w:hanging="394"/>
            </w:pPr>
            <w:r>
              <w:t>Fotos schießt, sie in eine Präsentation einbindet und sie erläutert.</w:t>
            </w:r>
          </w:p>
          <w:p w:rsidR="0017037F" w:rsidRDefault="0017037F" w:rsidP="007E5860">
            <w:pPr>
              <w:pStyle w:val="ListParagraph"/>
              <w:numPr>
                <w:ilvl w:val="0"/>
                <w:numId w:val="5"/>
              </w:numPr>
              <w:tabs>
                <w:tab w:val="clear" w:pos="720"/>
                <w:tab w:val="num" w:pos="394"/>
              </w:tabs>
              <w:spacing w:after="0" w:line="240" w:lineRule="auto"/>
              <w:ind w:left="394" w:hanging="394"/>
            </w:pPr>
            <w:r>
              <w:t>ein Plakat gemeinsam gestaltet</w:t>
            </w:r>
          </w:p>
          <w:p w:rsidR="0017037F" w:rsidRDefault="0017037F" w:rsidP="004969D1">
            <w:pPr>
              <w:pStyle w:val="ListParagraph"/>
              <w:spacing w:after="0" w:line="240" w:lineRule="auto"/>
              <w:ind w:left="0"/>
            </w:pPr>
          </w:p>
          <w:p w:rsidR="0017037F" w:rsidRDefault="0017037F" w:rsidP="007E5860">
            <w:pPr>
              <w:pStyle w:val="ListParagraph"/>
              <w:numPr>
                <w:ilvl w:val="0"/>
                <w:numId w:val="5"/>
              </w:numPr>
              <w:tabs>
                <w:tab w:val="clear" w:pos="720"/>
                <w:tab w:val="num" w:pos="394"/>
              </w:tabs>
              <w:spacing w:after="0" w:line="240" w:lineRule="auto"/>
              <w:ind w:left="394" w:hanging="394"/>
            </w:pPr>
            <w:r>
              <w:t>Führt Gespräche mit Schülerinnen und Schülern aus der Schule und fragt sie: „Was ist für euch das Wichtigste an und in der Klassengemeinschaft?, „Was zeichnet eine gute Klassengemeinschaft aus?“</w:t>
            </w:r>
          </w:p>
          <w:p w:rsidR="0017037F" w:rsidRPr="00131A42" w:rsidRDefault="0017037F" w:rsidP="00B07F10">
            <w:pPr>
              <w:pStyle w:val="ListParagraph"/>
              <w:numPr>
                <w:ilvl w:val="0"/>
                <w:numId w:val="5"/>
              </w:numPr>
              <w:tabs>
                <w:tab w:val="clear" w:pos="720"/>
                <w:tab w:val="num" w:pos="394"/>
              </w:tabs>
              <w:spacing w:after="0" w:line="240" w:lineRule="auto"/>
              <w:ind w:left="394" w:hanging="394"/>
            </w:pPr>
            <w:r>
              <w:t>ein Storyboard schreiben wollt</w:t>
            </w:r>
          </w:p>
        </w:tc>
        <w:tc>
          <w:tcPr>
            <w:tcW w:w="2268" w:type="dxa"/>
          </w:tcPr>
          <w:p w:rsidR="0017037F" w:rsidRDefault="0017037F" w:rsidP="00131A42">
            <w:pPr>
              <w:pStyle w:val="ListParagraph"/>
              <w:spacing w:after="0" w:line="240" w:lineRule="auto"/>
              <w:ind w:left="0"/>
            </w:pPr>
          </w:p>
          <w:p w:rsidR="0017037F" w:rsidRDefault="0017037F" w:rsidP="00131A42">
            <w:pPr>
              <w:pStyle w:val="ListParagraph"/>
              <w:spacing w:after="0" w:line="240" w:lineRule="auto"/>
              <w:ind w:left="0"/>
            </w:pPr>
          </w:p>
          <w:p w:rsidR="0017037F" w:rsidRDefault="0017037F" w:rsidP="00131A42">
            <w:pPr>
              <w:pStyle w:val="ListParagraph"/>
              <w:spacing w:after="0" w:line="240" w:lineRule="auto"/>
              <w:ind w:left="0"/>
            </w:pPr>
          </w:p>
          <w:p w:rsidR="0017037F" w:rsidRDefault="0017037F" w:rsidP="00C67F12">
            <w:pPr>
              <w:pStyle w:val="ListParagraph"/>
              <w:spacing w:before="40" w:after="0" w:line="240" w:lineRule="auto"/>
              <w:ind w:left="0"/>
            </w:pPr>
            <w:r>
              <w:t>Erläutern, deuten, gliedern, …</w:t>
            </w:r>
          </w:p>
          <w:p w:rsidR="0017037F" w:rsidRDefault="0017037F" w:rsidP="00131A42">
            <w:pPr>
              <w:pStyle w:val="ListParagraph"/>
              <w:spacing w:after="0" w:line="240" w:lineRule="auto"/>
              <w:ind w:left="0"/>
            </w:pPr>
            <w:r>
              <w:rPr>
                <w:noProof/>
                <w:lang w:val="de-DE" w:eastAsia="de-DE"/>
              </w:rPr>
              <w:pict>
                <v:shapetype id="_x0000_t202" coordsize="21600,21600" o:spt="202" path="m,l,21600r21600,l21600,xe">
                  <v:stroke joinstyle="miter"/>
                  <v:path gradientshapeok="t" o:connecttype="rect"/>
                </v:shapetype>
                <v:shape id="_x0000_s1026" type="#_x0000_t202" style="position:absolute;margin-left:103.7pt;margin-top:14.85pt;width:96.9pt;height:36pt;z-index:251658240" stroked="f">
                  <v:textbox>
                    <w:txbxContent>
                      <w:p w:rsidR="0017037F" w:rsidRDefault="0017037F" w:rsidP="00B07F10">
                        <w:pPr>
                          <w:pStyle w:val="ListParagraph"/>
                          <w:spacing w:after="0" w:line="240" w:lineRule="auto"/>
                          <w:ind w:left="408"/>
                        </w:pPr>
                        <w:r>
                          <w:t>Anforderungs-bereich I</w:t>
                        </w:r>
                      </w:p>
                      <w:p w:rsidR="0017037F" w:rsidRDefault="0017037F"/>
                    </w:txbxContent>
                  </v:textbox>
                  <w10:wrap side="left"/>
                </v:shape>
              </w:pict>
            </w:r>
            <w:r>
              <w:t>Sammeln, zusammenfassen, …</w:t>
            </w:r>
          </w:p>
          <w:p w:rsidR="0017037F" w:rsidRDefault="0017037F" w:rsidP="00131A42">
            <w:pPr>
              <w:pStyle w:val="ListParagraph"/>
              <w:spacing w:after="0" w:line="240" w:lineRule="auto"/>
              <w:ind w:left="0"/>
            </w:pPr>
            <w:r>
              <w:t>Wiedergeben, darstellen, beschreiben</w:t>
            </w:r>
          </w:p>
          <w:p w:rsidR="0017037F" w:rsidRDefault="0017037F" w:rsidP="00131A42">
            <w:pPr>
              <w:pStyle w:val="ListParagraph"/>
              <w:spacing w:after="0" w:line="240" w:lineRule="auto"/>
              <w:ind w:left="0"/>
            </w:pPr>
          </w:p>
          <w:p w:rsidR="0017037F" w:rsidRPr="00131A42" w:rsidRDefault="0017037F" w:rsidP="00131A42">
            <w:pPr>
              <w:pStyle w:val="ListParagraph"/>
              <w:spacing w:after="0" w:line="240" w:lineRule="auto"/>
              <w:ind w:left="0"/>
            </w:pPr>
            <w:r>
              <w:t>Entwerfen, gestalten, bewerten, Stellung nehmen</w:t>
            </w:r>
          </w:p>
        </w:tc>
        <w:tc>
          <w:tcPr>
            <w:tcW w:w="1950" w:type="dxa"/>
          </w:tcPr>
          <w:p w:rsidR="0017037F" w:rsidRDefault="0017037F" w:rsidP="00131A42">
            <w:pPr>
              <w:pStyle w:val="ListParagraph"/>
              <w:spacing w:after="0" w:line="240" w:lineRule="auto"/>
              <w:ind w:left="0"/>
            </w:pPr>
          </w:p>
          <w:p w:rsidR="0017037F" w:rsidRDefault="0017037F" w:rsidP="00131A42">
            <w:pPr>
              <w:pStyle w:val="ListParagraph"/>
              <w:spacing w:after="0" w:line="240" w:lineRule="auto"/>
              <w:ind w:left="0"/>
            </w:pPr>
          </w:p>
          <w:p w:rsidR="0017037F" w:rsidRDefault="0017037F" w:rsidP="00131A42">
            <w:pPr>
              <w:pStyle w:val="ListParagraph"/>
              <w:spacing w:after="0" w:line="240" w:lineRule="auto"/>
              <w:ind w:left="0"/>
            </w:pPr>
          </w:p>
          <w:p w:rsidR="0017037F" w:rsidRDefault="0017037F" w:rsidP="00131A42">
            <w:pPr>
              <w:pStyle w:val="ListParagraph"/>
              <w:spacing w:after="0" w:line="240" w:lineRule="auto"/>
              <w:ind w:left="0"/>
            </w:pPr>
            <w:r>
              <w:t>Anforderungs-bereich II</w:t>
            </w:r>
          </w:p>
          <w:p w:rsidR="0017037F" w:rsidRDefault="0017037F" w:rsidP="00C67F12">
            <w:pPr>
              <w:pStyle w:val="ListParagraph"/>
              <w:spacing w:after="0" w:line="240" w:lineRule="auto"/>
              <w:ind w:left="408"/>
            </w:pPr>
            <w:r>
              <w:rPr>
                <w:noProof/>
                <w:lang w:val="de-DE"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45pt;margin-top:6.3pt;width:8.95pt;height:63.2pt;z-index:251659264">
                  <w10:wrap side="left"/>
                </v:shape>
              </w:pict>
            </w:r>
          </w:p>
          <w:p w:rsidR="0017037F" w:rsidRDefault="0017037F" w:rsidP="00C67F12">
            <w:pPr>
              <w:pStyle w:val="ListParagraph"/>
              <w:spacing w:after="0" w:line="240" w:lineRule="auto"/>
              <w:ind w:left="0"/>
            </w:pPr>
          </w:p>
          <w:p w:rsidR="0017037F" w:rsidRDefault="0017037F" w:rsidP="00C67F12">
            <w:pPr>
              <w:pStyle w:val="ListParagraph"/>
              <w:spacing w:after="0" w:line="240" w:lineRule="auto"/>
              <w:ind w:left="408"/>
            </w:pPr>
          </w:p>
          <w:p w:rsidR="0017037F" w:rsidRDefault="0017037F" w:rsidP="00C67F12">
            <w:pPr>
              <w:pStyle w:val="ListParagraph"/>
              <w:spacing w:after="0" w:line="240" w:lineRule="auto"/>
              <w:ind w:left="408"/>
            </w:pPr>
          </w:p>
          <w:p w:rsidR="0017037F" w:rsidRDefault="0017037F" w:rsidP="00B07F10">
            <w:pPr>
              <w:pStyle w:val="ListParagraph"/>
              <w:spacing w:after="0" w:line="240" w:lineRule="auto"/>
              <w:ind w:left="42"/>
            </w:pPr>
          </w:p>
          <w:p w:rsidR="0017037F" w:rsidRDefault="0017037F" w:rsidP="00B07F10">
            <w:pPr>
              <w:pStyle w:val="ListParagraph"/>
              <w:spacing w:after="0" w:line="240" w:lineRule="auto"/>
              <w:ind w:left="42"/>
            </w:pPr>
          </w:p>
          <w:p w:rsidR="0017037F" w:rsidRDefault="0017037F" w:rsidP="00B07F10">
            <w:pPr>
              <w:pStyle w:val="ListParagraph"/>
              <w:spacing w:after="0" w:line="240" w:lineRule="auto"/>
              <w:ind w:left="42"/>
            </w:pPr>
            <w:r>
              <w:t xml:space="preserve">Anforderungs-bereich </w:t>
            </w:r>
            <w:smartTag w:uri="urn:schemas-microsoft-com:office:smarttags" w:element="stockticker">
              <w:r>
                <w:t>III</w:t>
              </w:r>
            </w:smartTag>
          </w:p>
          <w:p w:rsidR="0017037F" w:rsidRPr="00131A42" w:rsidRDefault="0017037F" w:rsidP="00C67F12">
            <w:pPr>
              <w:pStyle w:val="ListParagraph"/>
              <w:spacing w:after="0" w:line="240" w:lineRule="auto"/>
              <w:ind w:left="408"/>
            </w:pPr>
          </w:p>
        </w:tc>
      </w:tr>
    </w:tbl>
    <w:p w:rsidR="0017037F" w:rsidRDefault="0017037F" w:rsidP="00F17CC0">
      <w:pPr>
        <w:pStyle w:val="ListParagraph"/>
      </w:pPr>
    </w:p>
    <w:p w:rsidR="0017037F" w:rsidRDefault="0017037F" w:rsidP="00F17CC0">
      <w:pPr>
        <w:pStyle w:val="ListParagraph"/>
      </w:pPr>
    </w:p>
    <w:p w:rsidR="0017037F" w:rsidRDefault="0017037F" w:rsidP="00F17CC0">
      <w:pPr>
        <w:pStyle w:val="ListParagraph"/>
      </w:pPr>
    </w:p>
    <w:p w:rsidR="0017037F" w:rsidRDefault="0017037F" w:rsidP="00F17CC0">
      <w:pPr>
        <w:pStyle w:val="ListParagraph"/>
      </w:pPr>
    </w:p>
    <w:p w:rsidR="0017037F" w:rsidRDefault="0017037F" w:rsidP="00F17CC0">
      <w:pPr>
        <w:pStyle w:val="ListParagraph"/>
      </w:pPr>
    </w:p>
    <w:p w:rsidR="0017037F" w:rsidRDefault="0017037F" w:rsidP="00F17CC0">
      <w:pPr>
        <w:pStyle w:val="ListParagraph"/>
      </w:pPr>
    </w:p>
    <w:p w:rsidR="0017037F" w:rsidRDefault="0017037F" w:rsidP="00F17CC0">
      <w:pPr>
        <w:pStyle w:val="ListParagraph"/>
      </w:pPr>
    </w:p>
    <w:p w:rsidR="0017037F" w:rsidRDefault="0017037F" w:rsidP="00D169BE">
      <w:pPr>
        <w:pStyle w:val="ListParagraph"/>
        <w:numPr>
          <w:ilvl w:val="0"/>
          <w:numId w:val="1"/>
        </w:numPr>
        <w:rPr>
          <w:sz w:val="32"/>
          <w:szCs w:val="32"/>
        </w:rPr>
      </w:pPr>
      <w:r w:rsidRPr="00E548DA">
        <w:rPr>
          <w:sz w:val="32"/>
          <w:szCs w:val="32"/>
        </w:rPr>
        <w:t>KOMPETENZENFEEDBACK</w:t>
      </w:r>
    </w:p>
    <w:p w:rsidR="0017037F" w:rsidRDefault="0017037F" w:rsidP="00FB3B77">
      <w:pPr>
        <w:pBdr>
          <w:top w:val="single" w:sz="4" w:space="1" w:color="auto"/>
          <w:left w:val="single" w:sz="4" w:space="4" w:color="auto"/>
          <w:bottom w:val="single" w:sz="4" w:space="1" w:color="auto"/>
          <w:right w:val="single" w:sz="4" w:space="4" w:color="auto"/>
        </w:pBdr>
        <w:spacing w:after="0" w:line="240" w:lineRule="auto"/>
        <w:rPr>
          <w:b/>
          <w:bCs/>
        </w:rPr>
      </w:pPr>
      <w:r w:rsidRPr="00AD27DB">
        <w:rPr>
          <w:b/>
          <w:bCs/>
          <w:u w:val="single"/>
        </w:rPr>
        <w:t>Leitfrage:</w:t>
      </w:r>
      <w:r>
        <w:rPr>
          <w:b/>
          <w:bCs/>
        </w:rPr>
        <w:t xml:space="preserve">  In welcher Form werden die Lernprodukte der Schüler/innen diskutiert und der Lernzuwachs deutlich gemacht? Welche Möglichkeiten zur Reflexion des eigenen Lernprozesses werden angeboten?</w:t>
      </w:r>
    </w:p>
    <w:p w:rsidR="0017037F" w:rsidRPr="00FC3988" w:rsidRDefault="0017037F" w:rsidP="00FB3B77">
      <w:pPr>
        <w:numPr>
          <w:ilvl w:val="1"/>
          <w:numId w:val="1"/>
        </w:numPr>
        <w:pBdr>
          <w:top w:val="single" w:sz="4" w:space="1" w:color="auto"/>
          <w:left w:val="single" w:sz="4" w:space="4" w:color="auto"/>
          <w:bottom w:val="single" w:sz="4" w:space="1" w:color="auto"/>
          <w:right w:val="single" w:sz="4" w:space="4" w:color="auto"/>
        </w:pBdr>
        <w:tabs>
          <w:tab w:val="clear" w:pos="1440"/>
          <w:tab w:val="num" w:pos="360"/>
        </w:tabs>
        <w:spacing w:after="0" w:line="240" w:lineRule="auto"/>
        <w:ind w:left="360"/>
        <w:rPr>
          <w:b/>
          <w:bCs/>
          <w:lang w:val="en-GB"/>
        </w:rPr>
      </w:pPr>
      <w:r>
        <w:rPr>
          <w:bCs/>
          <w:lang w:val="en-GB"/>
        </w:rPr>
        <w:t>Kurzfilm “Das grüne Schaf”</w:t>
      </w:r>
    </w:p>
    <w:p w:rsidR="0017037F" w:rsidRDefault="0017037F" w:rsidP="007756F0">
      <w:pPr>
        <w:pBdr>
          <w:top w:val="single" w:sz="4" w:space="1" w:color="auto"/>
          <w:left w:val="single" w:sz="4" w:space="4" w:color="auto"/>
          <w:bottom w:val="single" w:sz="4" w:space="1" w:color="auto"/>
          <w:right w:val="single" w:sz="4" w:space="4" w:color="auto"/>
        </w:pBdr>
        <w:spacing w:after="0" w:line="240" w:lineRule="auto"/>
        <w:ind w:firstLine="360"/>
        <w:rPr>
          <w:bCs/>
          <w:lang w:val="de-DE"/>
        </w:rPr>
      </w:pPr>
      <w:r w:rsidRPr="00FC3988">
        <w:rPr>
          <w:bCs/>
          <w:lang w:val="de-DE"/>
        </w:rPr>
        <w:t xml:space="preserve">Die Schüler/innen </w:t>
      </w:r>
      <w:r>
        <w:rPr>
          <w:bCs/>
          <w:lang w:val="de-DE"/>
        </w:rPr>
        <w:t>we</w:t>
      </w:r>
      <w:r w:rsidRPr="00FC3988">
        <w:rPr>
          <w:bCs/>
          <w:lang w:val="de-DE"/>
        </w:rPr>
        <w:t>rden aufgefordert, sich zu folgenden Fragen</w:t>
      </w:r>
      <w:r>
        <w:rPr>
          <w:bCs/>
          <w:lang w:val="de-DE"/>
        </w:rPr>
        <w:t xml:space="preserve"> zu äußern:</w:t>
      </w:r>
    </w:p>
    <w:p w:rsidR="0017037F" w:rsidRDefault="0017037F" w:rsidP="007756F0">
      <w:pPr>
        <w:pBdr>
          <w:top w:val="single" w:sz="4" w:space="1" w:color="auto"/>
          <w:left w:val="single" w:sz="4" w:space="4" w:color="auto"/>
          <w:bottom w:val="single" w:sz="4" w:space="1" w:color="auto"/>
          <w:right w:val="single" w:sz="4" w:space="4" w:color="auto"/>
        </w:pBdr>
        <w:spacing w:after="0" w:line="240" w:lineRule="auto"/>
        <w:ind w:firstLine="360"/>
        <w:rPr>
          <w:bCs/>
          <w:lang w:val="de-DE"/>
        </w:rPr>
      </w:pPr>
      <w:r>
        <w:rPr>
          <w:bCs/>
          <w:lang w:val="de-DE"/>
        </w:rPr>
        <w:t>- Was sagt mir der Film?</w:t>
      </w:r>
    </w:p>
    <w:p w:rsidR="0017037F" w:rsidRDefault="0017037F" w:rsidP="007756F0">
      <w:pPr>
        <w:pBdr>
          <w:top w:val="single" w:sz="4" w:space="1" w:color="auto"/>
          <w:left w:val="single" w:sz="4" w:space="4" w:color="auto"/>
          <w:bottom w:val="single" w:sz="4" w:space="1" w:color="auto"/>
          <w:right w:val="single" w:sz="4" w:space="4" w:color="auto"/>
        </w:pBdr>
        <w:spacing w:after="0" w:line="240" w:lineRule="auto"/>
        <w:ind w:firstLine="360"/>
        <w:rPr>
          <w:bCs/>
          <w:lang w:val="de-DE"/>
        </w:rPr>
      </w:pPr>
      <w:r>
        <w:rPr>
          <w:b/>
          <w:bCs/>
          <w:lang w:val="de-DE"/>
        </w:rPr>
        <w:t xml:space="preserve">- </w:t>
      </w:r>
      <w:r>
        <w:rPr>
          <w:bCs/>
          <w:lang w:val="de-DE"/>
        </w:rPr>
        <w:t>Was nehme ich mir vor? Für mich? Für das Miteinander in der Gruppe?</w:t>
      </w:r>
    </w:p>
    <w:p w:rsidR="0017037F" w:rsidRPr="007756F0" w:rsidRDefault="0017037F" w:rsidP="007756F0">
      <w:pPr>
        <w:numPr>
          <w:ilvl w:val="1"/>
          <w:numId w:val="1"/>
        </w:numPr>
        <w:pBdr>
          <w:top w:val="single" w:sz="4" w:space="1" w:color="auto"/>
          <w:left w:val="single" w:sz="4" w:space="4" w:color="auto"/>
          <w:bottom w:val="single" w:sz="4" w:space="1" w:color="auto"/>
          <w:right w:val="single" w:sz="4" w:space="4" w:color="auto"/>
        </w:pBdr>
        <w:tabs>
          <w:tab w:val="clear" w:pos="1440"/>
          <w:tab w:val="num" w:pos="360"/>
        </w:tabs>
        <w:spacing w:after="0" w:line="240" w:lineRule="auto"/>
        <w:ind w:left="360"/>
        <w:rPr>
          <w:bCs/>
          <w:lang w:val="de-DE"/>
        </w:rPr>
      </w:pPr>
      <w:r>
        <w:rPr>
          <w:bCs/>
          <w:lang w:val="de-DE"/>
        </w:rPr>
        <w:t>Abschließend schreiben sie einen Aufsatz mit dem Titel: „Das Leben in Gemeinschaft – Probleme, Chancen und Regeln“.</w:t>
      </w:r>
    </w:p>
    <w:sectPr w:rsidR="0017037F" w:rsidRPr="007756F0" w:rsidSect="00EB03C5">
      <w:footerReference w:type="even" r:id="rId7"/>
      <w:footerReference w:type="default" r:id="rId8"/>
      <w:pgSz w:w="11906" w:h="16838"/>
      <w:pgMar w:top="1418" w:right="1418" w:bottom="2552"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7F" w:rsidRDefault="0017037F" w:rsidP="00E548DA">
      <w:pPr>
        <w:spacing w:after="0" w:line="240" w:lineRule="auto"/>
      </w:pPr>
      <w:r>
        <w:separator/>
      </w:r>
    </w:p>
  </w:endnote>
  <w:endnote w:type="continuationSeparator" w:id="0">
    <w:p w:rsidR="0017037F" w:rsidRDefault="0017037F" w:rsidP="00E5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F" w:rsidRDefault="0017037F" w:rsidP="00DA39B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7037F" w:rsidRDefault="0017037F" w:rsidP="00364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F" w:rsidRPr="00364075" w:rsidRDefault="0017037F" w:rsidP="00DA39BF">
    <w:pPr>
      <w:pStyle w:val="Footer"/>
      <w:framePr w:wrap="around" w:vAnchor="text" w:hAnchor="margin" w:xAlign="right" w:y="1"/>
      <w:rPr>
        <w:rStyle w:val="PageNumber"/>
        <w:rFonts w:cs="Calibri"/>
        <w:sz w:val="18"/>
        <w:szCs w:val="18"/>
      </w:rPr>
    </w:pPr>
    <w:r w:rsidRPr="00364075">
      <w:rPr>
        <w:rStyle w:val="PageNumber"/>
        <w:rFonts w:cs="Calibri"/>
        <w:sz w:val="18"/>
        <w:szCs w:val="18"/>
      </w:rPr>
      <w:fldChar w:fldCharType="begin"/>
    </w:r>
    <w:r w:rsidRPr="00364075">
      <w:rPr>
        <w:rStyle w:val="PageNumber"/>
        <w:rFonts w:cs="Calibri"/>
        <w:sz w:val="18"/>
        <w:szCs w:val="18"/>
      </w:rPr>
      <w:instrText xml:space="preserve">PAGE  </w:instrText>
    </w:r>
    <w:r w:rsidRPr="00364075">
      <w:rPr>
        <w:rStyle w:val="PageNumber"/>
        <w:rFonts w:cs="Calibri"/>
        <w:sz w:val="18"/>
        <w:szCs w:val="18"/>
      </w:rPr>
      <w:fldChar w:fldCharType="separate"/>
    </w:r>
    <w:r>
      <w:rPr>
        <w:rStyle w:val="PageNumber"/>
        <w:rFonts w:cs="Calibri"/>
        <w:noProof/>
        <w:sz w:val="18"/>
        <w:szCs w:val="18"/>
      </w:rPr>
      <w:t>4</w:t>
    </w:r>
    <w:r w:rsidRPr="00364075">
      <w:rPr>
        <w:rStyle w:val="PageNumber"/>
        <w:rFonts w:cs="Calibri"/>
        <w:sz w:val="18"/>
        <w:szCs w:val="18"/>
      </w:rPr>
      <w:fldChar w:fldCharType="end"/>
    </w:r>
  </w:p>
  <w:p w:rsidR="0017037F" w:rsidRPr="00E548DA" w:rsidRDefault="0017037F" w:rsidP="00364075">
    <w:pPr>
      <w:pStyle w:val="Footer"/>
      <w:tabs>
        <w:tab w:val="clear" w:pos="9072"/>
      </w:tabs>
      <w:ind w:right="360"/>
      <w:rPr>
        <w:sz w:val="18"/>
        <w:szCs w:val="18"/>
      </w:rPr>
    </w:pPr>
    <w:r>
      <w:rPr>
        <w:sz w:val="18"/>
        <w:szCs w:val="18"/>
      </w:rPr>
      <w:t>Ko</w:t>
    </w:r>
    <w:r w:rsidRPr="00E548DA">
      <w:rPr>
        <w:sz w:val="18"/>
        <w:szCs w:val="18"/>
      </w:rPr>
      <w:t>U-Vorbereitung</w:t>
    </w:r>
    <w:r w:rsidRPr="00E548DA">
      <w:rPr>
        <w:sz w:val="18"/>
        <w:szCs w:val="18"/>
      </w:rPr>
      <w:tab/>
      <w:t xml:space="preserve"> Erstellt von: </w:t>
    </w:r>
    <w:r>
      <w:rPr>
        <w:sz w:val="18"/>
        <w:szCs w:val="18"/>
      </w:rPr>
      <w:t>Christian Alber</w:t>
    </w: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7F" w:rsidRDefault="0017037F" w:rsidP="00E548DA">
      <w:pPr>
        <w:spacing w:after="0" w:line="240" w:lineRule="auto"/>
      </w:pPr>
      <w:r>
        <w:separator/>
      </w:r>
    </w:p>
  </w:footnote>
  <w:footnote w:type="continuationSeparator" w:id="0">
    <w:p w:rsidR="0017037F" w:rsidRDefault="0017037F" w:rsidP="00E54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6A"/>
    <w:multiLevelType w:val="multilevel"/>
    <w:tmpl w:val="9A4E213C"/>
    <w:lvl w:ilvl="0">
      <w:start w:val="1"/>
      <w:numFmt w:val="decimal"/>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C1C1A45"/>
    <w:multiLevelType w:val="hybridMultilevel"/>
    <w:tmpl w:val="E6ACD7E4"/>
    <w:lvl w:ilvl="0" w:tplc="4684C718">
      <w:start w:val="1"/>
      <w:numFmt w:val="decimal"/>
      <w:lvlText w:val="(%1)"/>
      <w:lvlJc w:val="left"/>
      <w:pPr>
        <w:tabs>
          <w:tab w:val="num" w:pos="720"/>
        </w:tabs>
        <w:ind w:left="720" w:hanging="360"/>
      </w:pPr>
      <w:rPr>
        <w:rFonts w:cs="Times New Roman" w:hint="default"/>
        <w:color w:val="auto"/>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3FA45BD"/>
    <w:multiLevelType w:val="hybridMultilevel"/>
    <w:tmpl w:val="0896CEF8"/>
    <w:lvl w:ilvl="0" w:tplc="0C070011">
      <w:start w:val="1"/>
      <w:numFmt w:val="decimal"/>
      <w:lvlText w:val="%1)"/>
      <w:lvlJc w:val="left"/>
      <w:pPr>
        <w:ind w:left="720" w:hanging="360"/>
      </w:pPr>
      <w:rPr>
        <w:rFonts w:cs="Times New Roman" w:hint="default"/>
      </w:rPr>
    </w:lvl>
    <w:lvl w:ilvl="1" w:tplc="D2EC519E">
      <w:start w:val="1"/>
      <w:numFmt w:val="bullet"/>
      <w:lvlText w:val=""/>
      <w:lvlJc w:val="left"/>
      <w:pPr>
        <w:tabs>
          <w:tab w:val="num" w:pos="1440"/>
        </w:tabs>
        <w:ind w:left="1440" w:hanging="360"/>
      </w:pPr>
      <w:rPr>
        <w:rFonts w:ascii="Wingdings" w:hAnsi="Wingdings" w:hint="default"/>
        <w:color w:val="663300"/>
        <w:sz w:val="20"/>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3A3377A1"/>
    <w:multiLevelType w:val="hybridMultilevel"/>
    <w:tmpl w:val="20944446"/>
    <w:lvl w:ilvl="0" w:tplc="6D98CB7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AF100F1"/>
    <w:multiLevelType w:val="hybridMultilevel"/>
    <w:tmpl w:val="A2C4A33E"/>
    <w:lvl w:ilvl="0" w:tplc="D2EC519E">
      <w:start w:val="1"/>
      <w:numFmt w:val="bullet"/>
      <w:lvlText w:val=""/>
      <w:lvlJc w:val="left"/>
      <w:pPr>
        <w:tabs>
          <w:tab w:val="num" w:pos="1440"/>
        </w:tabs>
        <w:ind w:left="1440" w:hanging="360"/>
      </w:pPr>
      <w:rPr>
        <w:rFonts w:ascii="Wingdings" w:hAnsi="Wingdings" w:hint="default"/>
        <w:color w:val="66330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9F81636"/>
    <w:multiLevelType w:val="hybridMultilevel"/>
    <w:tmpl w:val="A30A4762"/>
    <w:lvl w:ilvl="0" w:tplc="2B1AFE5C">
      <w:start w:val="1"/>
      <w:numFmt w:val="bullet"/>
      <w:lvlText w:val=""/>
      <w:lvlJc w:val="left"/>
      <w:pPr>
        <w:tabs>
          <w:tab w:val="num" w:pos="1171"/>
        </w:tabs>
        <w:ind w:left="1171"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7C1"/>
    <w:rsid w:val="00001E79"/>
    <w:rsid w:val="00020DE8"/>
    <w:rsid w:val="000B7972"/>
    <w:rsid w:val="000D1380"/>
    <w:rsid w:val="000F6C77"/>
    <w:rsid w:val="00131A42"/>
    <w:rsid w:val="0017037F"/>
    <w:rsid w:val="00184253"/>
    <w:rsid w:val="001B7C3A"/>
    <w:rsid w:val="00215FB1"/>
    <w:rsid w:val="002D099C"/>
    <w:rsid w:val="00340EDB"/>
    <w:rsid w:val="00364075"/>
    <w:rsid w:val="003E6ACC"/>
    <w:rsid w:val="00402ADE"/>
    <w:rsid w:val="00440FFB"/>
    <w:rsid w:val="00461529"/>
    <w:rsid w:val="004969D1"/>
    <w:rsid w:val="004A3429"/>
    <w:rsid w:val="004E67EC"/>
    <w:rsid w:val="00504324"/>
    <w:rsid w:val="00520A48"/>
    <w:rsid w:val="00533B03"/>
    <w:rsid w:val="005631B5"/>
    <w:rsid w:val="00585EEC"/>
    <w:rsid w:val="0063543C"/>
    <w:rsid w:val="006517C1"/>
    <w:rsid w:val="006636DA"/>
    <w:rsid w:val="006869C5"/>
    <w:rsid w:val="006B78E2"/>
    <w:rsid w:val="006D619C"/>
    <w:rsid w:val="006E0A8B"/>
    <w:rsid w:val="007356BC"/>
    <w:rsid w:val="007541A3"/>
    <w:rsid w:val="007756F0"/>
    <w:rsid w:val="007E0412"/>
    <w:rsid w:val="007E5860"/>
    <w:rsid w:val="00805758"/>
    <w:rsid w:val="00805FFE"/>
    <w:rsid w:val="00815A9D"/>
    <w:rsid w:val="008165E5"/>
    <w:rsid w:val="00822AF7"/>
    <w:rsid w:val="008443A1"/>
    <w:rsid w:val="00857528"/>
    <w:rsid w:val="008E6955"/>
    <w:rsid w:val="009F6A3C"/>
    <w:rsid w:val="00A26D36"/>
    <w:rsid w:val="00AD27DB"/>
    <w:rsid w:val="00B07F10"/>
    <w:rsid w:val="00B26392"/>
    <w:rsid w:val="00B57CEB"/>
    <w:rsid w:val="00B7165A"/>
    <w:rsid w:val="00B873B5"/>
    <w:rsid w:val="00BC3D68"/>
    <w:rsid w:val="00C63581"/>
    <w:rsid w:val="00C67F12"/>
    <w:rsid w:val="00CB5687"/>
    <w:rsid w:val="00CF6BA4"/>
    <w:rsid w:val="00D01EBD"/>
    <w:rsid w:val="00D169BE"/>
    <w:rsid w:val="00D814EE"/>
    <w:rsid w:val="00DA39BF"/>
    <w:rsid w:val="00DC1175"/>
    <w:rsid w:val="00E070C5"/>
    <w:rsid w:val="00E20E29"/>
    <w:rsid w:val="00E548DA"/>
    <w:rsid w:val="00E57436"/>
    <w:rsid w:val="00E64FC9"/>
    <w:rsid w:val="00E75E69"/>
    <w:rsid w:val="00EB03C5"/>
    <w:rsid w:val="00EC4CB0"/>
    <w:rsid w:val="00F17CC0"/>
    <w:rsid w:val="00F21DE7"/>
    <w:rsid w:val="00F31565"/>
    <w:rsid w:val="00F82B60"/>
    <w:rsid w:val="00FA3A50"/>
    <w:rsid w:val="00FB3B77"/>
    <w:rsid w:val="00FC3988"/>
    <w:rsid w:val="00FC44F1"/>
    <w:rsid w:val="00FF7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8B"/>
    <w:pPr>
      <w:spacing w:after="200" w:line="276" w:lineRule="auto"/>
    </w:pPr>
    <w:rPr>
      <w:rFonts w:cs="Calibri"/>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35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63581"/>
    <w:pPr>
      <w:ind w:left="720"/>
      <w:contextualSpacing/>
    </w:pPr>
  </w:style>
  <w:style w:type="paragraph" w:styleId="Header">
    <w:name w:val="header"/>
    <w:basedOn w:val="Normal"/>
    <w:link w:val="HeaderChar"/>
    <w:uiPriority w:val="99"/>
    <w:rsid w:val="00E548D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548DA"/>
  </w:style>
  <w:style w:type="paragraph" w:styleId="Footer">
    <w:name w:val="footer"/>
    <w:basedOn w:val="Normal"/>
    <w:link w:val="FooterChar"/>
    <w:uiPriority w:val="99"/>
    <w:rsid w:val="00E548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548DA"/>
  </w:style>
  <w:style w:type="paragraph" w:styleId="BalloonText">
    <w:name w:val="Balloon Text"/>
    <w:basedOn w:val="Normal"/>
    <w:link w:val="BalloonTextChar"/>
    <w:uiPriority w:val="99"/>
    <w:semiHidden/>
    <w:rsid w:val="00E5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8DA"/>
    <w:rPr>
      <w:rFonts w:ascii="Tahoma" w:hAnsi="Tahoma"/>
      <w:sz w:val="16"/>
    </w:rPr>
  </w:style>
  <w:style w:type="character" w:styleId="PageNumber">
    <w:name w:val="page number"/>
    <w:basedOn w:val="DefaultParagraphFont"/>
    <w:uiPriority w:val="99"/>
    <w:rsid w:val="003640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735</Words>
  <Characters>4631</Characters>
  <Application>Microsoft Office Word</Application>
  <DocSecurity>0</DocSecurity>
  <Lines>0</Lines>
  <Paragraphs>0</Paragraphs>
  <ScaleCrop>false</ScaleCrop>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Kompetenzorientierter Religionsunterricht: Unterrichtsvorbereitung</dc:title>
  <dc:subject/>
  <dc:creator>Wolfgang</dc:creator>
  <cp:keywords/>
  <dc:description/>
  <cp:lastModifiedBy>Christian Alber</cp:lastModifiedBy>
  <cp:revision>2</cp:revision>
  <cp:lastPrinted>2015-09-23T11:42:00Z</cp:lastPrinted>
  <dcterms:created xsi:type="dcterms:W3CDTF">2015-10-05T11:59:00Z</dcterms:created>
  <dcterms:modified xsi:type="dcterms:W3CDTF">2015-10-05T11:59:00Z</dcterms:modified>
</cp:coreProperties>
</file>