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6E" w:rsidRPr="00230D6E" w:rsidRDefault="00230D6E">
      <w:pPr>
        <w:rPr>
          <w:b/>
        </w:rPr>
      </w:pPr>
      <w:r w:rsidRPr="00230D6E">
        <w:rPr>
          <w:b/>
        </w:rPr>
        <w:t>Workshop ‚Umgang mit jugendkultur in KonfiCamp-Teams‘</w:t>
      </w:r>
    </w:p>
    <w:p w:rsidR="00230D6E" w:rsidRDefault="00230D6E"/>
    <w:p w:rsidR="00230D6E" w:rsidRDefault="00230D6E"/>
    <w:p w:rsidR="00230D6E" w:rsidRDefault="00230D6E">
      <w:r w:rsidRPr="00470D71">
        <w:rPr>
          <w:u w:val="single"/>
        </w:rPr>
        <w:t>Einstieg:</w:t>
      </w:r>
      <w:r>
        <w:t xml:space="preserve"> Merkmale einer ‚pragmatischen Generation im Aufbruch‘ </w:t>
      </w:r>
    </w:p>
    <w:p w:rsidR="005B3117" w:rsidRPr="00230D6E" w:rsidRDefault="00230D6E">
      <w:pPr>
        <w:rPr>
          <w:sz w:val="20"/>
        </w:rPr>
      </w:pPr>
      <w:r w:rsidRPr="00230D6E">
        <w:rPr>
          <w:sz w:val="20"/>
        </w:rPr>
        <w:t>– Sammlung aus dem Referat von Frau Dr. Herrmann</w:t>
      </w:r>
    </w:p>
    <w:p w:rsidR="00230D6E" w:rsidRDefault="00230D6E"/>
    <w:p w:rsidR="00230D6E" w:rsidRDefault="00230D6E" w:rsidP="00230D6E">
      <w:pPr>
        <w:pStyle w:val="Listenabsatz"/>
        <w:numPr>
          <w:ilvl w:val="0"/>
          <w:numId w:val="1"/>
        </w:numPr>
      </w:pPr>
      <w:r>
        <w:t>Politisches und gesellschaftliches Interesse – aber  wie?</w:t>
      </w:r>
    </w:p>
    <w:p w:rsidR="00230D6E" w:rsidRDefault="00230D6E" w:rsidP="00230D6E">
      <w:pPr>
        <w:pStyle w:val="Listenabsatz"/>
        <w:numPr>
          <w:ilvl w:val="0"/>
          <w:numId w:val="1"/>
        </w:numPr>
      </w:pPr>
      <w:r>
        <w:t>Bereitschaft, Verantwortung zu übernehmen</w:t>
      </w:r>
    </w:p>
    <w:p w:rsidR="00230D6E" w:rsidRDefault="00230D6E" w:rsidP="00230D6E">
      <w:pPr>
        <w:pStyle w:val="Listenabsatz"/>
        <w:numPr>
          <w:ilvl w:val="0"/>
          <w:numId w:val="1"/>
        </w:numPr>
      </w:pPr>
      <w:r>
        <w:t>Internetnutzung ist selbstverständlich und auf dem Höhepunkt</w:t>
      </w:r>
    </w:p>
    <w:p w:rsidR="00230D6E" w:rsidRDefault="00230D6E" w:rsidP="00230D6E">
      <w:pPr>
        <w:pStyle w:val="Listenabsatz"/>
        <w:numPr>
          <w:ilvl w:val="0"/>
          <w:numId w:val="1"/>
        </w:numPr>
      </w:pPr>
      <w:r>
        <w:t>Keine bedingungslose Faszination, aber Wille zur Mitgestaltung</w:t>
      </w:r>
    </w:p>
    <w:p w:rsidR="00230D6E" w:rsidRDefault="00230D6E" w:rsidP="00230D6E">
      <w:pPr>
        <w:pStyle w:val="Listenabsatz"/>
        <w:numPr>
          <w:ilvl w:val="0"/>
          <w:numId w:val="1"/>
        </w:numPr>
      </w:pPr>
      <w:r>
        <w:t>Infragestellung des Wahrheitsgehaltes von Internet-Inhalten</w:t>
      </w:r>
    </w:p>
    <w:p w:rsidR="00230D6E" w:rsidRDefault="00230D6E" w:rsidP="00230D6E">
      <w:pPr>
        <w:pStyle w:val="Listenabsatz"/>
        <w:numPr>
          <w:ilvl w:val="0"/>
          <w:numId w:val="1"/>
        </w:numPr>
      </w:pPr>
      <w:r>
        <w:t>Selbstbewußtsein für eigenes Lebens und den Umgang mit Autoritäten</w:t>
      </w:r>
    </w:p>
    <w:p w:rsidR="00230D6E" w:rsidRDefault="00230D6E" w:rsidP="00230D6E">
      <w:pPr>
        <w:pStyle w:val="Listenabsatz"/>
        <w:numPr>
          <w:ilvl w:val="0"/>
          <w:numId w:val="1"/>
        </w:numPr>
      </w:pPr>
      <w:r>
        <w:t>Hoher Wert von Schulbildung und – abschlüssen</w:t>
      </w:r>
    </w:p>
    <w:p w:rsidR="00230D6E" w:rsidRDefault="00230D6E" w:rsidP="00230D6E">
      <w:pPr>
        <w:pStyle w:val="Listenabsatz"/>
        <w:numPr>
          <w:ilvl w:val="0"/>
          <w:numId w:val="1"/>
        </w:numPr>
      </w:pPr>
      <w:r>
        <w:t>Lebensqualität wird höher bewertet als materielle Sicherheit</w:t>
      </w:r>
    </w:p>
    <w:p w:rsidR="00230D6E" w:rsidRDefault="00230D6E" w:rsidP="00230D6E">
      <w:pPr>
        <w:pStyle w:val="Listenabsatz"/>
        <w:numPr>
          <w:ilvl w:val="0"/>
          <w:numId w:val="1"/>
        </w:numPr>
      </w:pPr>
      <w:r>
        <w:t xml:space="preserve">Bereitschaft zu </w:t>
      </w:r>
      <w:r w:rsidRPr="00230D6E">
        <w:rPr>
          <w:u w:val="single"/>
        </w:rPr>
        <w:t>projekt</w:t>
      </w:r>
      <w:r>
        <w:t>bezogener Aktivität</w:t>
      </w:r>
    </w:p>
    <w:p w:rsidR="00230D6E" w:rsidRDefault="00230D6E" w:rsidP="00230D6E">
      <w:pPr>
        <w:pStyle w:val="Listenabsatz"/>
        <w:numPr>
          <w:ilvl w:val="0"/>
          <w:numId w:val="1"/>
        </w:numPr>
      </w:pPr>
      <w:r>
        <w:t>Bewahren, was gut ist</w:t>
      </w:r>
    </w:p>
    <w:p w:rsidR="00230D6E" w:rsidRDefault="00230D6E" w:rsidP="00230D6E">
      <w:pPr>
        <w:pStyle w:val="Listenabsatz"/>
        <w:numPr>
          <w:ilvl w:val="0"/>
          <w:numId w:val="1"/>
        </w:numPr>
      </w:pPr>
      <w:r>
        <w:t>Hoher Stellenwert von Familie, höher als der eines Kennenlernens neuer Menschen und neuer Dinge</w:t>
      </w:r>
    </w:p>
    <w:p w:rsidR="00230D6E" w:rsidRDefault="00230D6E" w:rsidP="00230D6E">
      <w:pPr>
        <w:pStyle w:val="Listenabsatz"/>
        <w:numPr>
          <w:ilvl w:val="0"/>
          <w:numId w:val="1"/>
        </w:numPr>
      </w:pPr>
      <w:r>
        <w:t>Sicherheit, Geborgenheit</w:t>
      </w:r>
    </w:p>
    <w:p w:rsidR="00230D6E" w:rsidRDefault="00230D6E" w:rsidP="00230D6E">
      <w:pPr>
        <w:pStyle w:val="Listenabsatz"/>
        <w:numPr>
          <w:ilvl w:val="0"/>
          <w:numId w:val="1"/>
        </w:numPr>
      </w:pPr>
      <w:r>
        <w:t>Cool, dem mainstream zu folgen</w:t>
      </w:r>
    </w:p>
    <w:p w:rsidR="00230D6E" w:rsidRDefault="00230D6E" w:rsidP="00230D6E">
      <w:pPr>
        <w:pStyle w:val="Listenabsatz"/>
        <w:numPr>
          <w:ilvl w:val="0"/>
          <w:numId w:val="1"/>
        </w:numPr>
      </w:pPr>
      <w:r>
        <w:t>Großes Umweltbewußtsein im Alltag</w:t>
      </w:r>
    </w:p>
    <w:p w:rsidR="00230D6E" w:rsidRDefault="00230D6E" w:rsidP="00230D6E">
      <w:pPr>
        <w:pStyle w:val="Listenabsatz"/>
        <w:numPr>
          <w:ilvl w:val="0"/>
          <w:numId w:val="1"/>
        </w:numPr>
      </w:pPr>
      <w:r>
        <w:t>Großer Optimismus</w:t>
      </w:r>
    </w:p>
    <w:p w:rsidR="00230D6E" w:rsidRDefault="00230D6E" w:rsidP="00230D6E">
      <w:pPr>
        <w:pStyle w:val="Listenabsatz"/>
        <w:numPr>
          <w:ilvl w:val="0"/>
          <w:numId w:val="1"/>
        </w:numPr>
      </w:pPr>
      <w:r>
        <w:t>‚Unterschicht‘ weniger optimistisch, unzufrieden durch geringerwertige Bildungsgrade</w:t>
      </w:r>
    </w:p>
    <w:p w:rsidR="00230D6E" w:rsidRDefault="00230D6E" w:rsidP="00230D6E">
      <w:pPr>
        <w:pStyle w:val="Listenabsatz"/>
        <w:numPr>
          <w:ilvl w:val="0"/>
          <w:numId w:val="1"/>
        </w:numPr>
      </w:pPr>
      <w:r>
        <w:t>Feriencamps bilden andere Kulturen von Gemeinschaft</w:t>
      </w:r>
    </w:p>
    <w:p w:rsidR="00470D71" w:rsidRDefault="00470D71" w:rsidP="00230D6E">
      <w:pPr>
        <w:pStyle w:val="Listenabsatz"/>
        <w:numPr>
          <w:ilvl w:val="0"/>
          <w:numId w:val="1"/>
        </w:numPr>
      </w:pPr>
      <w:r>
        <w:t>Angst vor Ausländerfeindlichkeit</w:t>
      </w:r>
    </w:p>
    <w:p w:rsidR="00230D6E" w:rsidRDefault="00230D6E" w:rsidP="00230D6E">
      <w:pPr>
        <w:pStyle w:val="Listenabsatz"/>
        <w:numPr>
          <w:ilvl w:val="0"/>
          <w:numId w:val="1"/>
        </w:numPr>
      </w:pPr>
      <w:r>
        <w:t>Keine Angst vor Zuwanderung</w:t>
      </w:r>
    </w:p>
    <w:p w:rsidR="00230D6E" w:rsidRDefault="00470D71" w:rsidP="00230D6E">
      <w:pPr>
        <w:pStyle w:val="Listenabsatz"/>
        <w:numPr>
          <w:ilvl w:val="0"/>
          <w:numId w:val="1"/>
        </w:numPr>
      </w:pPr>
      <w:r>
        <w:t>Wenig Abgrenzung, wenig leise Rebellion gegenüber vorderen Generationen</w:t>
      </w:r>
    </w:p>
    <w:p w:rsidR="00470D71" w:rsidRDefault="00470D71" w:rsidP="00470D71"/>
    <w:p w:rsidR="00470D71" w:rsidRDefault="00470D71" w:rsidP="00470D71">
      <w:r>
        <w:t xml:space="preserve">Daraus folgen </w:t>
      </w:r>
      <w:r w:rsidRPr="00470D71">
        <w:rPr>
          <w:u w:val="single"/>
        </w:rPr>
        <w:t xml:space="preserve">Chancen und Herausforderungen </w:t>
      </w:r>
      <w:r>
        <w:t>für die Arbeit in KonfiCamp-Teams:</w:t>
      </w:r>
    </w:p>
    <w:p w:rsidR="00470D71" w:rsidRDefault="00470D71" w:rsidP="00470D71"/>
    <w:p w:rsidR="00470D71" w:rsidRDefault="00470D71" w:rsidP="00470D71">
      <w:pPr>
        <w:pStyle w:val="Listenabsatz"/>
        <w:numPr>
          <w:ilvl w:val="0"/>
          <w:numId w:val="1"/>
        </w:numPr>
      </w:pPr>
      <w:r>
        <w:t>Camp-Gemeinde als Wert: Camp ist Gemeinde auf Zeit. =&gt; Was ist Gemeinde?</w:t>
      </w:r>
    </w:p>
    <w:p w:rsidR="00470D71" w:rsidRDefault="00470D71" w:rsidP="00470D71">
      <w:pPr>
        <w:pStyle w:val="Listenabsatz"/>
        <w:numPr>
          <w:ilvl w:val="0"/>
          <w:numId w:val="1"/>
        </w:numPr>
      </w:pPr>
      <w:r>
        <w:t>Aktuelle Kommunikationsformen als Chance</w:t>
      </w:r>
    </w:p>
    <w:p w:rsidR="00470D71" w:rsidRDefault="00470D71" w:rsidP="00470D71">
      <w:pPr>
        <w:pStyle w:val="Listenabsatz"/>
        <w:numPr>
          <w:ilvl w:val="0"/>
          <w:numId w:val="1"/>
        </w:numPr>
      </w:pPr>
      <w:r>
        <w:t>Event als Gegenteil zum Alltäglichen</w:t>
      </w:r>
    </w:p>
    <w:p w:rsidR="00470D71" w:rsidRDefault="00470D71" w:rsidP="00470D71">
      <w:pPr>
        <w:pStyle w:val="Listenabsatz"/>
        <w:numPr>
          <w:ilvl w:val="0"/>
          <w:numId w:val="1"/>
        </w:numPr>
      </w:pPr>
      <w:r>
        <w:t xml:space="preserve">Teamerarbeit kann </w:t>
      </w:r>
      <w:r w:rsidRPr="00470D71">
        <w:rPr>
          <w:i/>
        </w:rPr>
        <w:t>neben</w:t>
      </w:r>
      <w:r>
        <w:t xml:space="preserve"> anderen Gemeindeveranstaltungen </w:t>
      </w:r>
      <w:r w:rsidRPr="00470D71">
        <w:rPr>
          <w:i/>
        </w:rPr>
        <w:t>gleichwertig</w:t>
      </w:r>
      <w:r>
        <w:t xml:space="preserve"> stehen </w:t>
      </w:r>
    </w:p>
    <w:p w:rsidR="00470D71" w:rsidRDefault="00470D71" w:rsidP="00470D71">
      <w:pPr>
        <w:pStyle w:val="Listenabsatz"/>
        <w:numPr>
          <w:ilvl w:val="0"/>
          <w:numId w:val="1"/>
        </w:numPr>
      </w:pPr>
      <w:r>
        <w:t>Projekt-Struktur als Chance oder Herausforderung? (Zeitl. Befristung)</w:t>
      </w:r>
    </w:p>
    <w:p w:rsidR="00470D71" w:rsidRDefault="00470D71" w:rsidP="00470D71">
      <w:pPr>
        <w:pStyle w:val="Listenabsatz"/>
        <w:numPr>
          <w:ilvl w:val="0"/>
          <w:numId w:val="1"/>
        </w:numPr>
      </w:pPr>
      <w:r>
        <w:t>Wer hat Autorität? Wer zeigt sie?</w:t>
      </w:r>
    </w:p>
    <w:p w:rsidR="00470D71" w:rsidRDefault="00470D71" w:rsidP="00470D71">
      <w:pPr>
        <w:pStyle w:val="Listenabsatz"/>
        <w:numPr>
          <w:ilvl w:val="0"/>
          <w:numId w:val="1"/>
        </w:numPr>
      </w:pPr>
      <w:r>
        <w:t>Umgang mit Individualisten?</w:t>
      </w:r>
    </w:p>
    <w:p w:rsidR="00470D71" w:rsidRDefault="00470D71" w:rsidP="00470D71">
      <w:pPr>
        <w:pStyle w:val="Listenabsatz"/>
        <w:numPr>
          <w:ilvl w:val="0"/>
          <w:numId w:val="1"/>
        </w:numPr>
      </w:pPr>
      <w:r>
        <w:t>Wer wird gebeten, weiterzumachen?</w:t>
      </w:r>
    </w:p>
    <w:p w:rsidR="00470D71" w:rsidRDefault="00470D71" w:rsidP="00470D71">
      <w:pPr>
        <w:pStyle w:val="Listenabsatz"/>
        <w:numPr>
          <w:ilvl w:val="0"/>
          <w:numId w:val="1"/>
        </w:numPr>
      </w:pPr>
      <w:r>
        <w:t>Zufriedenheit mit KonfiCamp</w:t>
      </w:r>
    </w:p>
    <w:p w:rsidR="00470D71" w:rsidRDefault="00470D71" w:rsidP="00470D71">
      <w:pPr>
        <w:pStyle w:val="Listenabsatz"/>
        <w:numPr>
          <w:ilvl w:val="0"/>
          <w:numId w:val="1"/>
        </w:numPr>
      </w:pPr>
      <w:r w:rsidRPr="00470D71">
        <w:rPr>
          <w:i/>
        </w:rPr>
        <w:t>Echte</w:t>
      </w:r>
      <w:r>
        <w:t xml:space="preserve"> Partizipation? Relevanz für Jugendliche</w:t>
      </w:r>
    </w:p>
    <w:p w:rsidR="00470D71" w:rsidRDefault="00470D71" w:rsidP="00470D71">
      <w:pPr>
        <w:pStyle w:val="Listenabsatz"/>
        <w:numPr>
          <w:ilvl w:val="0"/>
          <w:numId w:val="1"/>
        </w:numPr>
      </w:pPr>
      <w:r w:rsidRPr="00470D71">
        <w:t>Chance: geringere Bildungsgrade</w:t>
      </w:r>
      <w:r>
        <w:t xml:space="preserve"> sind willkommen</w:t>
      </w:r>
    </w:p>
    <w:p w:rsidR="00470D71" w:rsidRDefault="00470D71" w:rsidP="00470D71">
      <w:pPr>
        <w:pStyle w:val="Listenabsatz"/>
        <w:numPr>
          <w:ilvl w:val="0"/>
          <w:numId w:val="1"/>
        </w:numPr>
      </w:pPr>
      <w:r>
        <w:t>‚Best friends‘ durch geringere Distanz zwischen den Generationen</w:t>
      </w:r>
      <w:r w:rsidRPr="00470D71">
        <w:t xml:space="preserve"> </w:t>
      </w:r>
    </w:p>
    <w:p w:rsidR="00470D71" w:rsidRDefault="00470D71" w:rsidP="00470D71">
      <w:pPr>
        <w:pStyle w:val="Listenabsatz"/>
        <w:numPr>
          <w:ilvl w:val="0"/>
          <w:numId w:val="1"/>
        </w:numPr>
      </w:pPr>
      <w:r>
        <w:t>Camp funktioniert als Glaubenserlebnis</w:t>
      </w:r>
    </w:p>
    <w:p w:rsidR="00470D71" w:rsidRDefault="00470D71" w:rsidP="00470D71">
      <w:pPr>
        <w:pStyle w:val="Listenabsatz"/>
        <w:numPr>
          <w:ilvl w:val="0"/>
          <w:numId w:val="1"/>
        </w:numPr>
      </w:pPr>
      <w:r>
        <w:t>Bequemer Umgang mit neuer, junger Generation</w:t>
      </w:r>
    </w:p>
    <w:p w:rsidR="00470D71" w:rsidRDefault="00470D71" w:rsidP="00470D71">
      <w:pPr>
        <w:pStyle w:val="Listenabsatz"/>
        <w:numPr>
          <w:ilvl w:val="0"/>
          <w:numId w:val="1"/>
        </w:numPr>
      </w:pPr>
      <w:r>
        <w:t>Braucht Leitung Abgrenzung?</w:t>
      </w:r>
    </w:p>
    <w:p w:rsidR="00470D71" w:rsidRDefault="00470D71" w:rsidP="00470D71"/>
    <w:p w:rsidR="00470D71" w:rsidRDefault="00470D71" w:rsidP="00470D71">
      <w:r>
        <w:t>Ideen und Impulse für die Arbeit mit TeamerInnen:</w:t>
      </w:r>
    </w:p>
    <w:p w:rsidR="00470D71" w:rsidRDefault="00470D71" w:rsidP="00470D71"/>
    <w:p w:rsidR="00470D71" w:rsidRDefault="00470D71" w:rsidP="00470D71">
      <w:pPr>
        <w:pStyle w:val="Listenabsatz"/>
        <w:numPr>
          <w:ilvl w:val="0"/>
          <w:numId w:val="1"/>
        </w:numPr>
      </w:pPr>
      <w:r w:rsidRPr="00470D71">
        <w:rPr>
          <w:i/>
        </w:rPr>
        <w:t>Projekt</w:t>
      </w:r>
      <w:r>
        <w:t>orientierte Arbeit mit TeamerInnen</w:t>
      </w:r>
    </w:p>
    <w:p w:rsidR="00470D71" w:rsidRDefault="00470D71" w:rsidP="00470D71">
      <w:pPr>
        <w:pStyle w:val="Listenabsatz"/>
        <w:numPr>
          <w:ilvl w:val="0"/>
          <w:numId w:val="1"/>
        </w:numPr>
      </w:pPr>
      <w:r>
        <w:t>Konfimodelle überdenken</w:t>
      </w:r>
    </w:p>
    <w:p w:rsidR="00470D71" w:rsidRDefault="00470D71" w:rsidP="00470D71">
      <w:pPr>
        <w:pStyle w:val="Listenabsatz"/>
        <w:numPr>
          <w:ilvl w:val="0"/>
          <w:numId w:val="1"/>
        </w:numPr>
      </w:pPr>
      <w:r>
        <w:t>Das besondere eines KonfiCamps achten</w:t>
      </w:r>
    </w:p>
    <w:p w:rsidR="00470D71" w:rsidRDefault="00F93BE5" w:rsidP="00470D71">
      <w:pPr>
        <w:pStyle w:val="Listenabsatz"/>
        <w:numPr>
          <w:ilvl w:val="0"/>
          <w:numId w:val="1"/>
        </w:numPr>
      </w:pPr>
      <w:r>
        <w:t>Als TeamerIn einüben in gesellschaftliches Engagement</w:t>
      </w:r>
    </w:p>
    <w:p w:rsidR="00F93BE5" w:rsidRDefault="00F93BE5" w:rsidP="00470D71">
      <w:pPr>
        <w:pStyle w:val="Listenabsatz"/>
        <w:numPr>
          <w:ilvl w:val="0"/>
          <w:numId w:val="1"/>
        </w:numPr>
      </w:pPr>
      <w:r>
        <w:t>Vorstellen von Werken und Institutionen</w:t>
      </w:r>
    </w:p>
    <w:p w:rsidR="00F93BE5" w:rsidRDefault="00F93BE5" w:rsidP="00470D71">
      <w:pPr>
        <w:pStyle w:val="Listenabsatz"/>
        <w:numPr>
          <w:ilvl w:val="0"/>
          <w:numId w:val="1"/>
        </w:numPr>
      </w:pPr>
      <w:r>
        <w:t>Was kommt nach dem KonfiCamp? Welche Elemente wirken weiter?</w:t>
      </w:r>
    </w:p>
    <w:p w:rsidR="00F93BE5" w:rsidRDefault="00F93BE5" w:rsidP="00470D71">
      <w:pPr>
        <w:pStyle w:val="Listenabsatz"/>
        <w:numPr>
          <w:ilvl w:val="0"/>
          <w:numId w:val="1"/>
        </w:numPr>
      </w:pPr>
      <w:r>
        <w:lastRenderedPageBreak/>
        <w:t>Soundtrack des Camps kann weiterwirken</w:t>
      </w:r>
    </w:p>
    <w:p w:rsidR="00F93BE5" w:rsidRDefault="00F93BE5" w:rsidP="00470D71">
      <w:pPr>
        <w:pStyle w:val="Listenabsatz"/>
        <w:numPr>
          <w:ilvl w:val="0"/>
          <w:numId w:val="1"/>
        </w:numPr>
      </w:pPr>
      <w:r>
        <w:t>Empfindung, Teil eines großen Ganzen zu sein</w:t>
      </w:r>
    </w:p>
    <w:p w:rsidR="00F93BE5" w:rsidRDefault="00F93BE5" w:rsidP="00470D71">
      <w:pPr>
        <w:pStyle w:val="Listenabsatz"/>
        <w:numPr>
          <w:ilvl w:val="0"/>
          <w:numId w:val="1"/>
        </w:numPr>
      </w:pPr>
      <w:r>
        <w:t>Gemeinsame Glaubenserfahrung</w:t>
      </w:r>
    </w:p>
    <w:p w:rsidR="00F93BE5" w:rsidRDefault="00F93BE5" w:rsidP="00470D71">
      <w:pPr>
        <w:pStyle w:val="Listenabsatz"/>
        <w:numPr>
          <w:ilvl w:val="0"/>
          <w:numId w:val="1"/>
        </w:numPr>
      </w:pPr>
      <w:r>
        <w:t>KonfiCamp als Blase? Ist das okay?</w:t>
      </w:r>
    </w:p>
    <w:p w:rsidR="00F93BE5" w:rsidRDefault="00F93BE5" w:rsidP="00470D71">
      <w:pPr>
        <w:pStyle w:val="Listenabsatz"/>
        <w:numPr>
          <w:ilvl w:val="0"/>
          <w:numId w:val="1"/>
        </w:numPr>
      </w:pPr>
      <w:r>
        <w:t>monatlicheJugendandachten, die den Geist des KonfiCamps witertragen</w:t>
      </w:r>
    </w:p>
    <w:p w:rsidR="00F466D8" w:rsidRDefault="00F466D8" w:rsidP="00470D71">
      <w:pPr>
        <w:pStyle w:val="Listenabsatz"/>
        <w:numPr>
          <w:ilvl w:val="0"/>
          <w:numId w:val="1"/>
        </w:numPr>
      </w:pPr>
      <w:r>
        <w:t>Nachhaltige Konfiarbeit durch KonfiCamper</w:t>
      </w:r>
    </w:p>
    <w:p w:rsidR="00F466D8" w:rsidRDefault="00F466D8" w:rsidP="00470D71">
      <w:pPr>
        <w:pStyle w:val="Listenabsatz"/>
        <w:numPr>
          <w:ilvl w:val="0"/>
          <w:numId w:val="1"/>
        </w:numPr>
      </w:pPr>
      <w:r>
        <w:t>KonfiCamp geht weiter – Erinnerungen wachhalten, zum Beispiel durch Filme,….</w:t>
      </w:r>
    </w:p>
    <w:p w:rsidR="00F466D8" w:rsidRDefault="00F466D8" w:rsidP="00470D71">
      <w:pPr>
        <w:pStyle w:val="Listenabsatz"/>
        <w:numPr>
          <w:ilvl w:val="0"/>
          <w:numId w:val="1"/>
        </w:numPr>
      </w:pPr>
      <w:r>
        <w:t>Alumni-Treffen der TeamerInnen und der Konfis</w:t>
      </w:r>
    </w:p>
    <w:p w:rsidR="00F466D8" w:rsidRDefault="00F466D8" w:rsidP="00470D71">
      <w:pPr>
        <w:pStyle w:val="Listenabsatz"/>
        <w:numPr>
          <w:ilvl w:val="0"/>
          <w:numId w:val="1"/>
        </w:numPr>
      </w:pPr>
      <w:r>
        <w:t>Nachfolgeprojekte, Fahrten</w:t>
      </w:r>
    </w:p>
    <w:p w:rsidR="00F466D8" w:rsidRDefault="00F466D8" w:rsidP="00470D71">
      <w:pPr>
        <w:pStyle w:val="Listenabsatz"/>
        <w:numPr>
          <w:ilvl w:val="0"/>
          <w:numId w:val="1"/>
        </w:numPr>
      </w:pPr>
      <w:r>
        <w:t>Glaubensgemeinschaft über die Gemeinde hinaus</w:t>
      </w:r>
    </w:p>
    <w:p w:rsidR="00F466D8" w:rsidRDefault="00F466D8" w:rsidP="00470D71">
      <w:pPr>
        <w:pStyle w:val="Listenabsatz"/>
        <w:numPr>
          <w:ilvl w:val="0"/>
          <w:numId w:val="1"/>
        </w:numPr>
      </w:pPr>
      <w:r>
        <w:t>Partizipation</w:t>
      </w:r>
    </w:p>
    <w:p w:rsidR="00F466D8" w:rsidRDefault="00F466D8" w:rsidP="00470D71">
      <w:pPr>
        <w:pStyle w:val="Listenabsatz"/>
        <w:numPr>
          <w:ilvl w:val="0"/>
          <w:numId w:val="1"/>
        </w:numPr>
      </w:pPr>
      <w:r>
        <w:t>Evaluation</w:t>
      </w:r>
    </w:p>
    <w:p w:rsidR="00F93BE5" w:rsidRPr="00470D71" w:rsidRDefault="00F466D8" w:rsidP="00470D71">
      <w:pPr>
        <w:pStyle w:val="Listenabsatz"/>
        <w:numPr>
          <w:ilvl w:val="0"/>
          <w:numId w:val="1"/>
        </w:numPr>
      </w:pPr>
      <w:r>
        <w:t>Was ist Kirche?</w:t>
      </w:r>
      <w:bookmarkStart w:id="0" w:name="_GoBack"/>
      <w:bookmarkEnd w:id="0"/>
      <w:r w:rsidR="00F93BE5">
        <w:t xml:space="preserve"> </w:t>
      </w:r>
    </w:p>
    <w:sectPr w:rsidR="00F93BE5" w:rsidRPr="00470D71" w:rsidSect="007060D4">
      <w:type w:val="nextColumn"/>
      <w:pgSz w:w="11907" w:h="16840" w:code="9"/>
      <w:pgMar w:top="851" w:right="851" w:bottom="879" w:left="851" w:header="144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93141"/>
    <w:multiLevelType w:val="hybridMultilevel"/>
    <w:tmpl w:val="D446247E"/>
    <w:lvl w:ilvl="0" w:tplc="01D6E14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3C"/>
    <w:rsid w:val="00027337"/>
    <w:rsid w:val="00040A3C"/>
    <w:rsid w:val="000E23EF"/>
    <w:rsid w:val="001253BE"/>
    <w:rsid w:val="00230D6E"/>
    <w:rsid w:val="00276F85"/>
    <w:rsid w:val="00470D71"/>
    <w:rsid w:val="005449FA"/>
    <w:rsid w:val="006E005E"/>
    <w:rsid w:val="007060D4"/>
    <w:rsid w:val="008E5640"/>
    <w:rsid w:val="00A02E6C"/>
    <w:rsid w:val="00A041B8"/>
    <w:rsid w:val="00B55640"/>
    <w:rsid w:val="00C95EC4"/>
    <w:rsid w:val="00D351CA"/>
    <w:rsid w:val="00E92905"/>
    <w:rsid w:val="00F466D8"/>
    <w:rsid w:val="00F9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005E"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6E005E"/>
    <w:pPr>
      <w:jc w:val="center"/>
    </w:pPr>
    <w:rPr>
      <w:b/>
      <w:bCs/>
      <w:sz w:val="48"/>
    </w:rPr>
  </w:style>
  <w:style w:type="character" w:customStyle="1" w:styleId="TitelZchn">
    <w:name w:val="Titel Zchn"/>
    <w:basedOn w:val="Absatz-Standardschriftart"/>
    <w:link w:val="Titel"/>
    <w:rsid w:val="006E005E"/>
    <w:rPr>
      <w:rFonts w:ascii="Arial" w:hAnsi="Arial"/>
      <w:b/>
      <w:bCs/>
      <w:sz w:val="48"/>
      <w:lang w:eastAsia="de-DE"/>
    </w:rPr>
  </w:style>
  <w:style w:type="paragraph" w:styleId="Listenabsatz">
    <w:name w:val="List Paragraph"/>
    <w:basedOn w:val="Standard"/>
    <w:uiPriority w:val="34"/>
    <w:qFormat/>
    <w:rsid w:val="00230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005E"/>
    <w:rPr>
      <w:rFonts w:ascii="Arial" w:hAnsi="Arial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6E005E"/>
    <w:pPr>
      <w:jc w:val="center"/>
    </w:pPr>
    <w:rPr>
      <w:b/>
      <w:bCs/>
      <w:sz w:val="48"/>
    </w:rPr>
  </w:style>
  <w:style w:type="character" w:customStyle="1" w:styleId="TitelZchn">
    <w:name w:val="Titel Zchn"/>
    <w:basedOn w:val="Absatz-Standardschriftart"/>
    <w:link w:val="Titel"/>
    <w:rsid w:val="006E005E"/>
    <w:rPr>
      <w:rFonts w:ascii="Arial" w:hAnsi="Arial"/>
      <w:b/>
      <w:bCs/>
      <w:sz w:val="48"/>
      <w:lang w:eastAsia="de-DE"/>
    </w:rPr>
  </w:style>
  <w:style w:type="paragraph" w:styleId="Listenabsatz">
    <w:name w:val="List Paragraph"/>
    <w:basedOn w:val="Standard"/>
    <w:uiPriority w:val="34"/>
    <w:qFormat/>
    <w:rsid w:val="00230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Arbeitszimmer Martin</dc:creator>
  <cp:lastModifiedBy>Arbeitszimmer Martin</cp:lastModifiedBy>
  <cp:revision>2</cp:revision>
  <dcterms:created xsi:type="dcterms:W3CDTF">2017-01-30T11:55:00Z</dcterms:created>
  <dcterms:modified xsi:type="dcterms:W3CDTF">2017-01-30T11:55:00Z</dcterms:modified>
</cp:coreProperties>
</file>