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2DF3" w14:textId="77777777" w:rsidR="00836D5A" w:rsidRPr="00836D5A" w:rsidRDefault="004A3EC6" w:rsidP="00836D5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="00836D5A" w:rsidRPr="00836D5A">
        <w:rPr>
          <w:b/>
          <w:sz w:val="28"/>
          <w:szCs w:val="28"/>
        </w:rPr>
        <w:t>dee: Zeit für Rückblick</w:t>
      </w:r>
    </w:p>
    <w:p w14:paraId="052B9627" w14:textId="77777777" w:rsidR="00836D5A" w:rsidRDefault="00836D5A" w:rsidP="00836D5A">
      <w:r>
        <w:t>Wochenlang Zuhause gelernt und dann wieder zum ersten Mal an der Schule. Auch an den älteren Schüler*innen sind die Wochen nicht spurlos vorbeigegangen</w:t>
      </w:r>
      <w:r w:rsidR="004A3EC6">
        <w:t>. D</w:t>
      </w:r>
      <w:r>
        <w:t>as Wiedersehen ist mit Masken und Abstandsregeln ungewohnt. Deshalb macht es Sinn</w:t>
      </w:r>
      <w:r w:rsidR="004A3EC6">
        <w:t xml:space="preserve">, </w:t>
      </w:r>
      <w:r>
        <w:t xml:space="preserve"> sich Zeit zu nehmen für einen Rückblick und sich </w:t>
      </w:r>
      <w:r w:rsidR="004A3EC6">
        <w:t xml:space="preserve">gegenseitig </w:t>
      </w:r>
      <w:r>
        <w:t>teilhaben zu lassen an den Erfahrungen. Da Religion nicht in allen Bildungsgängen prüfungsrelevant ist und der Unterricht durch Klassenteilung und Schichtsystem vielerorts reduziert werden muss, taucht Reli</w:t>
      </w:r>
      <w:r w:rsidR="004A3EC6">
        <w:t>gion</w:t>
      </w:r>
      <w:r>
        <w:t xml:space="preserve"> nicht überall in der Stundentafel auf.</w:t>
      </w:r>
    </w:p>
    <w:p w14:paraId="742C0598" w14:textId="61D0B462" w:rsidR="00836D5A" w:rsidRDefault="00836D5A" w:rsidP="00836D5A">
      <w:r>
        <w:t>Wir haben daher</w:t>
      </w:r>
      <w:r w:rsidR="00192A10">
        <w:t xml:space="preserve"> </w:t>
      </w:r>
      <w:r w:rsidR="00E476AC">
        <w:t xml:space="preserve">als Schulseelsorger*innen </w:t>
      </w:r>
      <w:r w:rsidR="00192A10">
        <w:t>den Klassenlehrer*innen</w:t>
      </w:r>
      <w:r>
        <w:t xml:space="preserve"> </w:t>
      </w:r>
      <w:r w:rsidR="00E476AC">
        <w:t xml:space="preserve">das </w:t>
      </w:r>
      <w:r>
        <w:t xml:space="preserve">Angebot </w:t>
      </w:r>
      <w:r w:rsidR="00E476AC">
        <w:t xml:space="preserve">gemacht, </w:t>
      </w:r>
      <w:r>
        <w:t xml:space="preserve">die erste Doppelstunde nach der Zwangspause mitzugestalten und den Schüler*innen Raum zu geben, über Ihre Erfahrungen zu sprechen. Das wird gerne angenommen. Es ist zudem auch für die </w:t>
      </w:r>
      <w:proofErr w:type="spellStart"/>
      <w:r>
        <w:t>Schulseelsorgenden</w:t>
      </w:r>
      <w:proofErr w:type="spellEnd"/>
      <w:r>
        <w:t xml:space="preserve"> eine Chance, wieder unmittelbar mit den Schüler*innen in Kontakt zu kommen. Und in einer Doppelstunde blitzt einiges auf und nicht selten erg</w:t>
      </w:r>
      <w:r w:rsidR="00E476AC">
        <w:t xml:space="preserve">ibt </w:t>
      </w:r>
      <w:r w:rsidR="004A3EC6">
        <w:t xml:space="preserve">sich </w:t>
      </w:r>
      <w:r>
        <w:t xml:space="preserve">danach </w:t>
      </w:r>
      <w:r w:rsidR="00E476AC">
        <w:t xml:space="preserve">der Wunsch nach </w:t>
      </w:r>
      <w:r>
        <w:t>Einzelgespräche</w:t>
      </w:r>
      <w:r w:rsidR="00E476AC">
        <w:t>n</w:t>
      </w:r>
      <w:r>
        <w:t>.</w:t>
      </w:r>
    </w:p>
    <w:p w14:paraId="57DF9799" w14:textId="77777777" w:rsidR="00836D5A" w:rsidRPr="00E476AC" w:rsidRDefault="004A3EC6" w:rsidP="00836D5A">
      <w:r w:rsidRPr="00E476AC">
        <w:rPr>
          <w:b/>
        </w:rPr>
        <w:t xml:space="preserve">Beispiel: </w:t>
      </w:r>
      <w:r w:rsidR="00836D5A" w:rsidRPr="00E476AC">
        <w:t>Ein Aufriss einer Doppelstunde zum Wiedereinstieg in einer Klasse von Gestaltungstechnischen Assistent*innen</w:t>
      </w:r>
      <w:r w:rsidRPr="00E476AC">
        <w:t xml:space="preserve"> </w:t>
      </w:r>
      <w:r w:rsidR="00836D5A" w:rsidRPr="00E476AC">
        <w:t xml:space="preserve">als Sketchnote: </w:t>
      </w:r>
    </w:p>
    <w:p w14:paraId="37C79A54" w14:textId="77777777" w:rsidR="00836D5A" w:rsidRPr="00836D5A" w:rsidRDefault="00836D5A" w:rsidP="00836D5A">
      <w:pPr>
        <w:rPr>
          <w:sz w:val="24"/>
        </w:rPr>
      </w:pPr>
      <w:r w:rsidRPr="00E476AC">
        <w:t>(</w:t>
      </w:r>
      <w:r>
        <w:t xml:space="preserve">der Videoclip, der als Intro verwendet wurde: Kunst und Quarantäne: </w:t>
      </w:r>
      <w:hyperlink r:id="rId10" w:tgtFrame="_blank" w:history="1">
        <w:r>
          <w:rPr>
            <w:rStyle w:val="Hyperlink"/>
          </w:rPr>
          <w:t>https://www.youtube.com/watch?v=lnYm13XuqFE</w:t>
        </w:r>
      </w:hyperlink>
      <w:r>
        <w:t xml:space="preserve"> </w:t>
      </w:r>
      <w:r>
        <w:rPr>
          <w:sz w:val="24"/>
        </w:rPr>
        <w:t>)</w:t>
      </w:r>
    </w:p>
    <w:p w14:paraId="7F7868DF" w14:textId="77777777" w:rsidR="00836D5A" w:rsidRDefault="00836D5A" w:rsidP="00836D5A"/>
    <w:p w14:paraId="495C237B" w14:textId="77777777" w:rsidR="00836D5A" w:rsidRDefault="00836D5A" w:rsidP="00836D5A">
      <w:r>
        <w:rPr>
          <w:noProof/>
          <w:lang w:eastAsia="de-DE"/>
        </w:rPr>
        <w:drawing>
          <wp:inline distT="0" distB="0" distL="0" distR="0" wp14:anchorId="5AF0E450" wp14:editId="6673B7F0">
            <wp:extent cx="5760720" cy="405338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F1E2" w14:textId="77777777" w:rsidR="00836D5A" w:rsidRPr="003E5192" w:rsidRDefault="00836D5A" w:rsidP="00836D5A"/>
    <w:p w14:paraId="545160E3" w14:textId="77777777" w:rsidR="00836D5A" w:rsidRDefault="00836D5A">
      <w:r>
        <w:rPr>
          <w:noProof/>
          <w:lang w:eastAsia="de-DE"/>
        </w:rPr>
        <w:lastRenderedPageBreak/>
        <w:drawing>
          <wp:inline distT="0" distB="0" distL="0" distR="0" wp14:anchorId="00645B17" wp14:editId="25074039">
            <wp:extent cx="5153891" cy="6871855"/>
            <wp:effectExtent l="0" t="0" r="889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372" cy="6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ED2FC" w14:textId="3BD0A736" w:rsidR="00EE49CA" w:rsidRPr="00836D5A" w:rsidRDefault="00836D5A" w:rsidP="00836D5A">
      <w:pPr>
        <w:tabs>
          <w:tab w:val="left" w:pos="6164"/>
        </w:tabs>
      </w:pPr>
      <w:r>
        <w:t>Foto von der Mut-</w:t>
      </w:r>
      <w:r w:rsidR="00E476AC">
        <w:t>T</w:t>
      </w:r>
      <w:r>
        <w:t>reppe der Schule, die von den Schüler*innen mit Ihren „Regenbogenzeiten“ gestaltet wurde.</w:t>
      </w:r>
    </w:p>
    <w:sectPr w:rsidR="00EE49CA" w:rsidRPr="00836D5A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EF0A" w14:textId="77777777" w:rsidR="00627E47" w:rsidRDefault="00627E47" w:rsidP="00836D5A">
      <w:pPr>
        <w:spacing w:after="0" w:line="240" w:lineRule="auto"/>
      </w:pPr>
      <w:r>
        <w:separator/>
      </w:r>
    </w:p>
  </w:endnote>
  <w:endnote w:type="continuationSeparator" w:id="0">
    <w:p w14:paraId="698F2CC8" w14:textId="77777777" w:rsidR="00627E47" w:rsidRDefault="00627E47" w:rsidP="0083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B4549" w14:textId="77777777" w:rsidR="00836D5A" w:rsidRPr="00836D5A" w:rsidRDefault="00836D5A" w:rsidP="00836D5A">
    <w:pPr>
      <w:pStyle w:val="Fuzeile"/>
      <w:rPr>
        <w:rFonts w:ascii="Malgun Gothic" w:eastAsia="Malgun Gothic" w:hAnsi="Malgun Gothic" w:cs="Times New Roman"/>
      </w:rPr>
    </w:pPr>
    <w:r w:rsidRPr="00836D5A">
      <w:rPr>
        <w:rFonts w:ascii="Malgun Gothic" w:eastAsia="Malgun Gothic" w:hAnsi="Malgun Gothic" w:cs="Times New Roman"/>
      </w:rPr>
      <w:t xml:space="preserve">Corinna Maßmann, </w:t>
    </w:r>
  </w:p>
  <w:p w14:paraId="389DE2C7" w14:textId="77777777" w:rsidR="0014039E" w:rsidRPr="00836D5A" w:rsidRDefault="00836D5A" w:rsidP="00836D5A">
    <w:pPr>
      <w:pStyle w:val="Fuzeile"/>
      <w:rPr>
        <w:rFonts w:ascii="Malgun Gothic" w:eastAsia="Malgun Gothic" w:hAnsi="Malgun Gothic" w:cs="Times New Roman"/>
      </w:rPr>
    </w:pPr>
    <w:r w:rsidRPr="00836D5A">
      <w:rPr>
        <w:rFonts w:ascii="Malgun Gothic" w:eastAsia="Malgun Gothic" w:hAnsi="Malgun Gothic" w:cs="Times New Roman"/>
      </w:rPr>
      <w:t xml:space="preserve">Schulpfarrerin am TBK und Schulreferentin im Kirchenkreis Solingen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0EFA" w14:textId="77777777" w:rsidR="00627E47" w:rsidRDefault="00627E47" w:rsidP="00836D5A">
      <w:pPr>
        <w:spacing w:after="0" w:line="240" w:lineRule="auto"/>
      </w:pPr>
      <w:r>
        <w:separator/>
      </w:r>
    </w:p>
  </w:footnote>
  <w:footnote w:type="continuationSeparator" w:id="0">
    <w:p w14:paraId="5D47EC99" w14:textId="77777777" w:rsidR="00627E47" w:rsidRDefault="00627E47" w:rsidP="00836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A"/>
    <w:rsid w:val="00192A10"/>
    <w:rsid w:val="004A3EC6"/>
    <w:rsid w:val="00566562"/>
    <w:rsid w:val="00627E47"/>
    <w:rsid w:val="00836D5A"/>
    <w:rsid w:val="00A0396B"/>
    <w:rsid w:val="00AB5BEC"/>
    <w:rsid w:val="00E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5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D5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3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D5A"/>
  </w:style>
  <w:style w:type="paragraph" w:styleId="Kopfzeile">
    <w:name w:val="header"/>
    <w:basedOn w:val="Standard"/>
    <w:link w:val="KopfzeileZchn"/>
    <w:uiPriority w:val="99"/>
    <w:unhideWhenUsed/>
    <w:rsid w:val="0083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D5A"/>
  </w:style>
  <w:style w:type="character" w:styleId="Hyperlink">
    <w:name w:val="Hyperlink"/>
    <w:basedOn w:val="Absatz-Standardschriftart"/>
    <w:uiPriority w:val="99"/>
    <w:semiHidden/>
    <w:unhideWhenUsed/>
    <w:rsid w:val="00836D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D5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3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D5A"/>
  </w:style>
  <w:style w:type="paragraph" w:styleId="Kopfzeile">
    <w:name w:val="header"/>
    <w:basedOn w:val="Standard"/>
    <w:link w:val="KopfzeileZchn"/>
    <w:uiPriority w:val="99"/>
    <w:unhideWhenUsed/>
    <w:rsid w:val="0083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D5A"/>
  </w:style>
  <w:style w:type="character" w:styleId="Hyperlink">
    <w:name w:val="Hyperlink"/>
    <w:basedOn w:val="Absatz-Standardschriftart"/>
    <w:uiPriority w:val="99"/>
    <w:semiHidden/>
    <w:unhideWhenUsed/>
    <w:rsid w:val="00836D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deref-web-02.de/mail/client/IMJOjXM6zF0/dereferrer/?redirectUrl=https%3A%2F%2Fwww.youtube.com%2Fwatch%3Fv%3DlnYm13XuqF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3912B97D7DB428DBF86F4CA138978" ma:contentTypeVersion="7" ma:contentTypeDescription="Ein neues Dokument erstellen." ma:contentTypeScope="" ma:versionID="98c48a44fd89e94c6d5468807fd1bc9b">
  <xsd:schema xmlns:xsd="http://www.w3.org/2001/XMLSchema" xmlns:xs="http://www.w3.org/2001/XMLSchema" xmlns:p="http://schemas.microsoft.com/office/2006/metadata/properties" xmlns:ns3="8accf32f-f251-4391-9c6b-cc8472d70199" targetNamespace="http://schemas.microsoft.com/office/2006/metadata/properties" ma:root="true" ma:fieldsID="ae977a1566ece6ed9439507609cd1357" ns3:_="">
    <xsd:import namespace="8accf32f-f251-4391-9c6b-cc8472d70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cf32f-f251-4391-9c6b-cc8472d70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7680D-746F-4829-853C-6DA8D786D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51CDA-32FA-4C6B-AC12-5FCA63C93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81EF5-0929-4441-BFD9-FEF6F89A9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cf32f-f251-4391-9c6b-cc8472d70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Maßmann</dc:creator>
  <cp:lastModifiedBy>sli</cp:lastModifiedBy>
  <cp:revision>2</cp:revision>
  <dcterms:created xsi:type="dcterms:W3CDTF">2020-05-06T10:43:00Z</dcterms:created>
  <dcterms:modified xsi:type="dcterms:W3CDTF">2020-05-06T10:43:00Z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0x0101004573912B97D7DB428DBF86F4CA138978</vt:lpwstr>
  </property>
</Properties>
</file>